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ayout w:type="fixed"/>
        <w:tblLook w:val="0000"/>
      </w:tblPr>
      <w:tblGrid>
        <w:gridCol w:w="2235"/>
        <w:gridCol w:w="4819"/>
        <w:gridCol w:w="2793"/>
      </w:tblGrid>
      <w:tr w:rsidR="00AE33D4" w:rsidTr="006529AD">
        <w:tc>
          <w:tcPr>
            <w:tcW w:w="2235" w:type="dxa"/>
          </w:tcPr>
          <w:p w:rsidR="00AE33D4" w:rsidRDefault="00AE33D4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  <w:p w:rsidR="00AE33D4" w:rsidRDefault="00AE33D4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AE33D4" w:rsidRDefault="00AE33D4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2014-2019</w:t>
            </w:r>
          </w:p>
        </w:tc>
        <w:tc>
          <w:tcPr>
            <w:tcW w:w="4819" w:type="dxa"/>
          </w:tcPr>
          <w:p w:rsidR="00AE33D4" w:rsidRDefault="00AE33D4" w:rsidP="00062AB3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7" o:title=""/>
                </v:shape>
              </w:pict>
            </w:r>
          </w:p>
        </w:tc>
        <w:tc>
          <w:tcPr>
            <w:tcW w:w="2793" w:type="dxa"/>
          </w:tcPr>
          <w:p w:rsidR="00AE33D4" w:rsidRPr="001D7925" w:rsidRDefault="00AE33D4" w:rsidP="00062AB3">
            <w:pPr>
              <w:spacing w:before="0" w:line="240" w:lineRule="auto"/>
              <w:ind w:firstLine="0"/>
              <w:jc w:val="right"/>
              <w:rPr>
                <w:sz w:val="40"/>
                <w:szCs w:val="40"/>
              </w:rPr>
            </w:pPr>
          </w:p>
        </w:tc>
      </w:tr>
    </w:tbl>
    <w:p w:rsidR="00AE33D4" w:rsidRDefault="00AE33D4" w:rsidP="00062AB3">
      <w:pPr>
        <w:spacing w:before="0" w:line="240" w:lineRule="auto"/>
        <w:ind w:firstLine="0"/>
        <w:rPr>
          <w:sz w:val="20"/>
        </w:rPr>
      </w:pPr>
    </w:p>
    <w:p w:rsidR="00AE33D4" w:rsidRDefault="00AE33D4" w:rsidP="00062AB3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AE33D4" w:rsidRDefault="00AE33D4" w:rsidP="00062AB3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МУНИЦИПАЛЬНОГО ОКРУГА СОСНОВАЯ ПОЛЯНА</w:t>
      </w:r>
    </w:p>
    <w:p w:rsidR="00AE33D4" w:rsidRDefault="00AE33D4" w:rsidP="00062AB3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AE33D4" w:rsidRDefault="00AE33D4" w:rsidP="00062AB3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AE33D4" w:rsidRDefault="00AE33D4" w:rsidP="00062AB3">
      <w:pPr>
        <w:pStyle w:val="FR2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AE33D4" w:rsidRDefault="00AE33D4" w:rsidP="00062AB3">
      <w:pPr>
        <w:pStyle w:val="FR2"/>
        <w:spacing w:before="0"/>
        <w:ind w:left="0"/>
        <w:rPr>
          <w:b/>
          <w:sz w:val="20"/>
        </w:rPr>
      </w:pPr>
    </w:p>
    <w:p w:rsidR="00AE33D4" w:rsidRDefault="00AE33D4" w:rsidP="00062AB3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AE33D4" w:rsidRPr="005B0707" w:rsidRDefault="00AE33D4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16"/>
          <w:szCs w:val="16"/>
        </w:rPr>
      </w:pPr>
    </w:p>
    <w:p w:rsidR="00AE33D4" w:rsidRPr="00BE4BF6" w:rsidRDefault="00AE33D4" w:rsidP="00062AB3">
      <w:pPr>
        <w:pStyle w:val="FR3"/>
        <w:spacing w:before="0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24.10.2018 г. № 81</w:t>
      </w:r>
    </w:p>
    <w:p w:rsidR="00AE33D4" w:rsidRPr="00AC6923" w:rsidRDefault="00AE33D4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16"/>
          <w:szCs w:val="16"/>
        </w:rPr>
      </w:pPr>
    </w:p>
    <w:p w:rsidR="00AE33D4" w:rsidRPr="00231335" w:rsidRDefault="00AE33D4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16"/>
          <w:szCs w:val="16"/>
        </w:rPr>
      </w:pPr>
    </w:p>
    <w:tbl>
      <w:tblPr>
        <w:tblW w:w="9828" w:type="dxa"/>
        <w:tblLayout w:type="fixed"/>
        <w:tblLook w:val="01E0"/>
      </w:tblPr>
      <w:tblGrid>
        <w:gridCol w:w="7128"/>
        <w:gridCol w:w="2700"/>
      </w:tblGrid>
      <w:tr w:rsidR="00AE33D4" w:rsidRPr="00AD14AE" w:rsidTr="001D7925">
        <w:trPr>
          <w:trHeight w:val="1302"/>
        </w:trPr>
        <w:tc>
          <w:tcPr>
            <w:tcW w:w="7128" w:type="dxa"/>
            <w:vAlign w:val="center"/>
          </w:tcPr>
          <w:p w:rsidR="00AE33D4" w:rsidRPr="00231335" w:rsidRDefault="00AE33D4" w:rsidP="00231335">
            <w:pPr>
              <w:widowControl/>
              <w:tabs>
                <w:tab w:val="left" w:pos="0"/>
              </w:tabs>
              <w:snapToGrid/>
              <w:spacing w:before="0" w:line="240" w:lineRule="auto"/>
              <w:ind w:firstLine="72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231335">
              <w:rPr>
                <w:bCs/>
                <w:i/>
                <w:iCs/>
                <w:sz w:val="24"/>
                <w:szCs w:val="24"/>
              </w:rPr>
              <w:t>Об утверждении Положения «О порядке представления гражданами, претендующими на замещение должностей муниципальной службы, муниципальными служащими, замещающими должности муниципальной службы</w:t>
            </w:r>
            <w:r w:rsidRPr="00231335">
              <w:rPr>
                <w:i/>
                <w:sz w:val="24"/>
                <w:szCs w:val="24"/>
              </w:rPr>
              <w:t xml:space="preserve"> и лицами, замещающими муниципальные должности в органах местного самоуправления внутригородского муниципального образования Санкт-Петербурга муниципального округа СОСНОВАЯ ПОЛЯНА</w:t>
            </w:r>
            <w:r w:rsidRPr="00231335">
              <w:rPr>
                <w:bCs/>
                <w:i/>
                <w:iCs/>
                <w:sz w:val="24"/>
                <w:szCs w:val="24"/>
              </w:rPr>
              <w:t xml:space="preserve"> сведений о размещении информации в информационно-телекоммуникационной сети «Интернет»».</w:t>
            </w:r>
          </w:p>
          <w:p w:rsidR="00AE33D4" w:rsidRPr="005B0707" w:rsidRDefault="00AE33D4" w:rsidP="005B0707">
            <w:pPr>
              <w:widowControl/>
              <w:snapToGrid/>
              <w:spacing w:before="0" w:line="240" w:lineRule="auto"/>
              <w:ind w:right="10" w:firstLine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E33D4" w:rsidRPr="005B0707" w:rsidRDefault="00AE33D4" w:rsidP="005B0707">
            <w:pPr>
              <w:widowControl/>
              <w:snapToGrid/>
              <w:spacing w:before="0" w:line="240" w:lineRule="auto"/>
              <w:ind w:right="567"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33D4" w:rsidRPr="00AD14AE" w:rsidTr="001D7925">
        <w:trPr>
          <w:trHeight w:val="1277"/>
        </w:trPr>
        <w:tc>
          <w:tcPr>
            <w:tcW w:w="9828" w:type="dxa"/>
            <w:gridSpan w:val="2"/>
            <w:vAlign w:val="center"/>
          </w:tcPr>
          <w:p w:rsidR="00AE33D4" w:rsidRPr="00231335" w:rsidRDefault="00AE33D4" w:rsidP="00231335">
            <w:pPr>
              <w:widowControl/>
              <w:shd w:val="clear" w:color="auto" w:fill="FFFFFF"/>
              <w:snapToGrid/>
              <w:spacing w:before="0" w:line="240" w:lineRule="auto"/>
              <w:ind w:firstLine="720"/>
              <w:rPr>
                <w:color w:val="000000"/>
                <w:sz w:val="24"/>
                <w:szCs w:val="24"/>
              </w:rPr>
            </w:pP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>В соответствии Федеральным законом от 06.10.2003 № 131-ФЗ «Об</w:t>
            </w:r>
            <w:r w:rsidRPr="00231335">
              <w:rPr>
                <w:color w:val="000000"/>
                <w:sz w:val="24"/>
                <w:szCs w:val="24"/>
              </w:rPr>
              <w:t xml:space="preserve"> 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>общих принципах организации местного самоуправления в Российской</w:t>
            </w:r>
            <w:r w:rsidRPr="00231335">
              <w:rPr>
                <w:color w:val="000000"/>
                <w:sz w:val="24"/>
                <w:szCs w:val="24"/>
              </w:rPr>
              <w:t xml:space="preserve"> 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>Федерации», в целях реализации Федерального закона от 25.12.2008 № 273-ФЗ «О</w:t>
            </w:r>
            <w:r w:rsidRPr="00231335">
              <w:rPr>
                <w:color w:val="000000"/>
                <w:sz w:val="24"/>
                <w:szCs w:val="24"/>
              </w:rPr>
              <w:t xml:space="preserve"> 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>противодействии коррупции», Указом Президента Российской Федерации от</w:t>
            </w:r>
            <w:r w:rsidRPr="00231335">
              <w:rPr>
                <w:color w:val="000000"/>
                <w:sz w:val="24"/>
                <w:szCs w:val="24"/>
              </w:rPr>
              <w:t xml:space="preserve"> 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>15.07.2015 № 364 «О мерах по совершенствованию организации деятельности в</w:t>
            </w:r>
            <w:r w:rsidRPr="00231335">
              <w:rPr>
                <w:color w:val="000000"/>
                <w:sz w:val="24"/>
                <w:szCs w:val="24"/>
              </w:rPr>
              <w:t xml:space="preserve"> 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 xml:space="preserve">области противодействия коррупции», Федеральным законом от 02.03.2007 </w:t>
            </w:r>
            <w:r w:rsidRPr="00231335">
              <w:rPr>
                <w:color w:val="000000"/>
                <w:sz w:val="24"/>
                <w:szCs w:val="24"/>
              </w:rPr>
              <w:t>№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 xml:space="preserve"> 25-ФЗ (ред. от 30.06.2016) </w:t>
            </w:r>
            <w:r w:rsidRPr="00231335">
              <w:rPr>
                <w:color w:val="000000"/>
                <w:sz w:val="24"/>
                <w:szCs w:val="24"/>
              </w:rPr>
              <w:t>«</w:t>
            </w:r>
            <w:r w:rsidRPr="00231335">
              <w:rPr>
                <w:rFonts w:ascii="yandex-sans" w:hAnsi="yandex-sans"/>
                <w:color w:val="000000"/>
                <w:sz w:val="24"/>
                <w:szCs w:val="24"/>
              </w:rPr>
              <w:t>О муниципальной службе в Российской Федерации</w:t>
            </w:r>
            <w:r w:rsidRPr="00231335">
              <w:rPr>
                <w:color w:val="000000"/>
                <w:sz w:val="24"/>
                <w:szCs w:val="24"/>
              </w:rPr>
              <w:t>», Законом Санкт-Петербурга от 15.02.2000 №53-8 «О регулировании отдельных вопросов муниципальной службы в Санкт-Петербурге»,</w:t>
            </w:r>
          </w:p>
          <w:p w:rsidR="00AE33D4" w:rsidRPr="005B0707" w:rsidRDefault="00AE33D4" w:rsidP="005B0707">
            <w:pPr>
              <w:widowControl/>
              <w:snapToGrid/>
              <w:spacing w:before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AE33D4" w:rsidRPr="005B0707" w:rsidTr="001D7925">
        <w:trPr>
          <w:trHeight w:val="444"/>
        </w:trPr>
        <w:tc>
          <w:tcPr>
            <w:tcW w:w="9828" w:type="dxa"/>
            <w:gridSpan w:val="2"/>
            <w:vAlign w:val="center"/>
          </w:tcPr>
          <w:p w:rsidR="00AE33D4" w:rsidRPr="005B0707" w:rsidRDefault="00AE33D4" w:rsidP="00231335">
            <w:pPr>
              <w:widowControl/>
              <w:snapToGrid/>
              <w:spacing w:before="0" w:line="240" w:lineRule="auto"/>
              <w:ind w:right="-46" w:firstLine="720"/>
              <w:jc w:val="left"/>
              <w:rPr>
                <w:b/>
                <w:sz w:val="24"/>
                <w:szCs w:val="24"/>
              </w:rPr>
            </w:pPr>
            <w:r w:rsidRPr="005B0707">
              <w:rPr>
                <w:b/>
                <w:sz w:val="24"/>
                <w:szCs w:val="24"/>
              </w:rPr>
              <w:t>РЕШИЛ:</w:t>
            </w:r>
          </w:p>
        </w:tc>
      </w:tr>
    </w:tbl>
    <w:p w:rsidR="00AE33D4" w:rsidRDefault="00AE33D4" w:rsidP="00B12461">
      <w:pPr>
        <w:pStyle w:val="Default"/>
      </w:pPr>
    </w:p>
    <w:p w:rsidR="00AE33D4" w:rsidRPr="00231335" w:rsidRDefault="00AE33D4" w:rsidP="00B12461">
      <w:pPr>
        <w:widowControl/>
        <w:tabs>
          <w:tab w:val="left" w:pos="0"/>
        </w:tabs>
        <w:snapToGrid/>
        <w:spacing w:before="0" w:line="240" w:lineRule="auto"/>
        <w:ind w:firstLine="0"/>
        <w:rPr>
          <w:sz w:val="24"/>
          <w:szCs w:val="24"/>
        </w:rPr>
      </w:pPr>
      <w:r>
        <w:tab/>
      </w:r>
      <w:r w:rsidRPr="00B12461">
        <w:rPr>
          <w:sz w:val="24"/>
          <w:szCs w:val="24"/>
        </w:rPr>
        <w:t xml:space="preserve">1. Утвердить Положение «О порядке представления гражданами, претендующими на </w:t>
      </w:r>
      <w:r w:rsidRPr="00231335">
        <w:rPr>
          <w:sz w:val="24"/>
          <w:szCs w:val="24"/>
        </w:rPr>
        <w:t xml:space="preserve">замещение должностей муниципальной службы, </w:t>
      </w:r>
      <w:r w:rsidRPr="00231335">
        <w:rPr>
          <w:bCs/>
          <w:iCs/>
          <w:sz w:val="24"/>
          <w:szCs w:val="24"/>
        </w:rPr>
        <w:t>муниципальными служащими, замещающими должности муниципальной службы</w:t>
      </w:r>
      <w:r w:rsidRPr="00231335">
        <w:rPr>
          <w:sz w:val="24"/>
          <w:szCs w:val="24"/>
        </w:rPr>
        <w:t xml:space="preserve"> и лицами, замещающими муниципальные должности в органах местного самоуправления внутригородского муниципального образования Санкт-Петербурга муниципального округа СОСНОВАЯ ПОЛЯНА сведений о размещении информации в информационно-телекоммуникационной сети «Интернет»», согласно приложению. </w:t>
      </w:r>
    </w:p>
    <w:p w:rsidR="00AE33D4" w:rsidRPr="00231335" w:rsidRDefault="00AE33D4" w:rsidP="00B12461">
      <w:pPr>
        <w:widowControl/>
        <w:tabs>
          <w:tab w:val="left" w:pos="0"/>
        </w:tabs>
        <w:snapToGrid/>
        <w:spacing w:before="0" w:line="240" w:lineRule="auto"/>
        <w:ind w:firstLine="0"/>
        <w:rPr>
          <w:sz w:val="24"/>
          <w:szCs w:val="24"/>
        </w:rPr>
      </w:pPr>
      <w:r w:rsidRPr="00231335">
        <w:rPr>
          <w:sz w:val="24"/>
          <w:szCs w:val="24"/>
        </w:rPr>
        <w:tab/>
        <w:t>2. Настоящее Решение вступает в силу с момента его опубликования (обнародования).</w:t>
      </w:r>
    </w:p>
    <w:p w:rsidR="00AE33D4" w:rsidRPr="00231335" w:rsidRDefault="00AE33D4" w:rsidP="00B12461">
      <w:pPr>
        <w:widowControl/>
        <w:tabs>
          <w:tab w:val="left" w:pos="0"/>
        </w:tabs>
        <w:snapToGrid/>
        <w:spacing w:before="0" w:line="240" w:lineRule="auto"/>
        <w:ind w:firstLine="0"/>
        <w:rPr>
          <w:sz w:val="24"/>
          <w:szCs w:val="24"/>
        </w:rPr>
      </w:pPr>
      <w:r w:rsidRPr="00231335">
        <w:rPr>
          <w:sz w:val="24"/>
          <w:szCs w:val="24"/>
        </w:rPr>
        <w:tab/>
        <w:t>3. Контроль за выполнением данного решения возложить на главу муниципального образования М.М. Тарасова.</w:t>
      </w:r>
    </w:p>
    <w:p w:rsidR="00AE33D4" w:rsidRPr="005B0707" w:rsidRDefault="00AE33D4" w:rsidP="00B12461">
      <w:pPr>
        <w:widowControl/>
        <w:snapToGrid/>
        <w:spacing w:before="0" w:line="240" w:lineRule="auto"/>
        <w:ind w:firstLine="567"/>
        <w:rPr>
          <w:sz w:val="24"/>
          <w:szCs w:val="24"/>
        </w:rPr>
      </w:pPr>
    </w:p>
    <w:p w:rsidR="00AE33D4" w:rsidRPr="00231335" w:rsidRDefault="00AE33D4" w:rsidP="00D06E7C">
      <w:pPr>
        <w:widowControl/>
        <w:snapToGrid/>
        <w:spacing w:before="0" w:line="240" w:lineRule="auto"/>
        <w:ind w:right="-46" w:firstLine="0"/>
        <w:rPr>
          <w:sz w:val="16"/>
          <w:szCs w:val="16"/>
        </w:rPr>
      </w:pPr>
      <w:bookmarkStart w:id="0" w:name="_GoBack"/>
      <w:bookmarkEnd w:id="0"/>
    </w:p>
    <w:p w:rsidR="00AE33D4" w:rsidRPr="005B0707" w:rsidRDefault="00AE33D4" w:rsidP="002A6CC0">
      <w:pPr>
        <w:widowControl/>
        <w:snapToGrid/>
        <w:spacing w:before="0" w:line="240" w:lineRule="auto"/>
        <w:ind w:firstLine="0"/>
        <w:jc w:val="left"/>
        <w:rPr>
          <w:b/>
          <w:sz w:val="24"/>
          <w:szCs w:val="24"/>
        </w:rPr>
      </w:pPr>
      <w:r w:rsidRPr="005B070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лава МО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5B0707">
        <w:rPr>
          <w:b/>
          <w:sz w:val="24"/>
          <w:szCs w:val="24"/>
        </w:rPr>
        <w:t xml:space="preserve"> М.М. Тарасов</w:t>
      </w:r>
    </w:p>
    <w:p w:rsidR="00AE33D4" w:rsidRPr="00DF17FF" w:rsidRDefault="00AE33D4" w:rsidP="00DF17FF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4"/>
          <w:szCs w:val="24"/>
        </w:rPr>
      </w:pPr>
      <w:r w:rsidRPr="005B0707">
        <w:rPr>
          <w:sz w:val="24"/>
          <w:szCs w:val="24"/>
        </w:rPr>
        <w:br w:type="page"/>
      </w:r>
      <w:r w:rsidRPr="00DF17FF">
        <w:rPr>
          <w:color w:val="000000"/>
          <w:sz w:val="24"/>
          <w:szCs w:val="24"/>
        </w:rPr>
        <w:t xml:space="preserve">Приложение № 1 </w:t>
      </w:r>
    </w:p>
    <w:p w:rsidR="00AE33D4" w:rsidRDefault="00AE33D4" w:rsidP="009E6E07">
      <w:pPr>
        <w:widowControl/>
        <w:snapToGrid/>
        <w:spacing w:before="0" w:after="200" w:line="276" w:lineRule="auto"/>
        <w:ind w:firstLine="0"/>
        <w:jc w:val="right"/>
        <w:rPr>
          <w:sz w:val="24"/>
          <w:szCs w:val="24"/>
        </w:rPr>
      </w:pPr>
    </w:p>
    <w:p w:rsidR="00AE33D4" w:rsidRPr="00CC7DEA" w:rsidRDefault="00AE33D4" w:rsidP="00DF17FF">
      <w:pPr>
        <w:widowControl/>
        <w:snapToGrid/>
        <w:spacing w:before="0" w:line="240" w:lineRule="auto"/>
        <w:ind w:firstLine="0"/>
        <w:jc w:val="right"/>
        <w:rPr>
          <w:sz w:val="24"/>
          <w:szCs w:val="24"/>
        </w:rPr>
      </w:pPr>
      <w:r w:rsidRPr="00CC7DEA">
        <w:rPr>
          <w:sz w:val="24"/>
          <w:szCs w:val="24"/>
        </w:rPr>
        <w:t>УТВЕРЖДЕНО</w:t>
      </w:r>
    </w:p>
    <w:p w:rsidR="00AE33D4" w:rsidRPr="00CC7DEA" w:rsidRDefault="00AE33D4" w:rsidP="00DF17FF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CC7DEA">
        <w:rPr>
          <w:b w:val="0"/>
          <w:sz w:val="24"/>
          <w:szCs w:val="24"/>
        </w:rPr>
        <w:t>решением МС МО СОСНОВАЯ ПОЛЯНА</w:t>
      </w:r>
    </w:p>
    <w:p w:rsidR="00AE33D4" w:rsidRPr="00CC7DEA" w:rsidRDefault="00AE33D4" w:rsidP="004027FE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CC7DEA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24</w:t>
      </w:r>
      <w:r w:rsidRPr="00CC7DEA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октября</w:t>
      </w:r>
      <w:r w:rsidRPr="00CC7DEA">
        <w:rPr>
          <w:b w:val="0"/>
          <w:sz w:val="24"/>
          <w:szCs w:val="24"/>
        </w:rPr>
        <w:t xml:space="preserve"> 2018 № </w:t>
      </w:r>
      <w:r>
        <w:rPr>
          <w:b w:val="0"/>
          <w:sz w:val="24"/>
          <w:szCs w:val="24"/>
        </w:rPr>
        <w:t>81</w:t>
      </w:r>
    </w:p>
    <w:p w:rsidR="00AE33D4" w:rsidRPr="00CC7DEA" w:rsidRDefault="00AE33D4" w:rsidP="004027FE">
      <w:pPr>
        <w:pStyle w:val="ConsPlusTitle"/>
        <w:jc w:val="right"/>
        <w:outlineLvl w:val="0"/>
        <w:rPr>
          <w:sz w:val="24"/>
          <w:szCs w:val="24"/>
        </w:rPr>
      </w:pPr>
    </w:p>
    <w:p w:rsidR="00AE33D4" w:rsidRPr="00CC7DEA" w:rsidRDefault="00AE33D4" w:rsidP="0092789E">
      <w:pPr>
        <w:pStyle w:val="ConsPlusTitle"/>
        <w:ind w:right="-23" w:firstLine="567"/>
        <w:jc w:val="right"/>
        <w:outlineLvl w:val="0"/>
        <w:rPr>
          <w:sz w:val="24"/>
          <w:szCs w:val="24"/>
        </w:rPr>
      </w:pPr>
    </w:p>
    <w:p w:rsidR="00AE33D4" w:rsidRPr="00AC6923" w:rsidRDefault="00AE33D4" w:rsidP="00DF17FF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AC6923">
        <w:rPr>
          <w:b/>
          <w:bCs/>
          <w:iCs/>
          <w:color w:val="000000"/>
          <w:sz w:val="28"/>
          <w:szCs w:val="28"/>
        </w:rPr>
        <w:t>ПОЛОЖЕНИЕ</w:t>
      </w:r>
    </w:p>
    <w:p w:rsidR="00AE33D4" w:rsidRPr="00DF17FF" w:rsidRDefault="00AE33D4" w:rsidP="00DF17FF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color w:val="000000"/>
          <w:sz w:val="23"/>
          <w:szCs w:val="23"/>
        </w:rPr>
      </w:pPr>
    </w:p>
    <w:p w:rsidR="00AE33D4" w:rsidRPr="00163F5B" w:rsidRDefault="00AE33D4" w:rsidP="00AC6923">
      <w:pPr>
        <w:widowControl/>
        <w:tabs>
          <w:tab w:val="left" w:pos="0"/>
        </w:tabs>
        <w:snapToGrid/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163F5B">
        <w:rPr>
          <w:b/>
          <w:bCs/>
          <w:iCs/>
          <w:sz w:val="24"/>
          <w:szCs w:val="24"/>
        </w:rPr>
        <w:t xml:space="preserve">«О порядке представления гражданами, претендующими на замещение должностей муниципальной службы, </w:t>
      </w:r>
      <w:r w:rsidRPr="00163F5B">
        <w:rPr>
          <w:b/>
          <w:color w:val="000000"/>
          <w:sz w:val="24"/>
          <w:szCs w:val="24"/>
        </w:rPr>
        <w:t>муниципальными служащими, замещающими должности муниципальной службы и лицами, замещающими муниципальные должности в органах местного самоуправления внутригородского муниципального образования Санкт-Петербурга муниципального округа СОСНОВАЯ ПОЛЯНА сведений о размещении информации в информационно-телекоммуникационной сети «Интернет»».</w:t>
      </w:r>
    </w:p>
    <w:p w:rsidR="00AE33D4" w:rsidRPr="00DF17FF" w:rsidRDefault="00AE33D4" w:rsidP="00DF17FF">
      <w:pPr>
        <w:widowControl/>
        <w:tabs>
          <w:tab w:val="left" w:pos="0"/>
        </w:tabs>
        <w:snapToGrid/>
        <w:spacing w:before="0" w:line="24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AE33D4" w:rsidRDefault="00AE33D4" w:rsidP="00DF17FF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b/>
          <w:bCs/>
          <w:i/>
          <w:iCs/>
          <w:color w:val="000000"/>
          <w:sz w:val="23"/>
          <w:szCs w:val="23"/>
        </w:rPr>
      </w:pPr>
    </w:p>
    <w:p w:rsidR="00AE33D4" w:rsidRPr="00DF17FF" w:rsidRDefault="00AE33D4" w:rsidP="00DF17FF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color w:val="000000"/>
          <w:sz w:val="23"/>
          <w:szCs w:val="23"/>
        </w:rPr>
      </w:pPr>
    </w:p>
    <w:p w:rsidR="00AE33D4" w:rsidRPr="00163F5B" w:rsidRDefault="00AE33D4" w:rsidP="00727EA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ab/>
      </w:r>
      <w:r w:rsidRPr="00163F5B">
        <w:rPr>
          <w:color w:val="000000"/>
          <w:sz w:val="24"/>
          <w:szCs w:val="24"/>
        </w:rPr>
        <w:t>1. Настоящее Положение «О порядке представления гражданами, претендующими на замещение должностей муниципальной службы, муниципальными служащими, замещающими должности муниципальной службы и лицами, замещающими муниципальные должности</w:t>
      </w:r>
      <w:r w:rsidRPr="00163F5B">
        <w:rPr>
          <w:b/>
          <w:color w:val="000000"/>
          <w:sz w:val="24"/>
          <w:szCs w:val="24"/>
        </w:rPr>
        <w:t xml:space="preserve"> </w:t>
      </w:r>
      <w:r w:rsidRPr="00163F5B">
        <w:rPr>
          <w:sz w:val="24"/>
          <w:szCs w:val="24"/>
        </w:rPr>
        <w:t>в органах местного самоуправления внутригородского муниципального образования Санкт-Петербурга муниципального округа СОСНОВАЯ ПОЛЯНА</w:t>
      </w:r>
      <w:r w:rsidRPr="00163F5B">
        <w:rPr>
          <w:color w:val="000000"/>
          <w:sz w:val="24"/>
          <w:szCs w:val="24"/>
        </w:rPr>
        <w:t xml:space="preserve">, сведений о размещении информации в информационно-телекоммуникационной сети «Интернет»», (далее - Положение) разработано в соответствии со ст. 15.1 Федерального закона от 2 марта 2007 № 25-ФЗ «О муниципальной службе в Российской Федерации», Законом Санкт-Петербурга от 15.02.2000 №53-8 «О регулировании отдельных вопросов муниципальной службы в Санкт-Петербурге» и регламентирует процедуру уведомления гражданами, претендующими на замещение должностей муниципальной службы, муниципальными служащими, замещающими должности муниципальной службы, и лицами, замещающими муниципальные должности </w:t>
      </w:r>
      <w:r w:rsidRPr="00163F5B">
        <w:rPr>
          <w:sz w:val="24"/>
          <w:szCs w:val="24"/>
        </w:rPr>
        <w:t>в органах местного самоуправления внутригородского муниципального образования Санкт-Петербурга муниципального округа СОСНОВАЯ ПОЛЯНА</w:t>
      </w:r>
      <w:r w:rsidRPr="00163F5B">
        <w:rPr>
          <w:color w:val="000000"/>
          <w:sz w:val="24"/>
          <w:szCs w:val="24"/>
        </w:rPr>
        <w:t xml:space="preserve">, о размещении информации в информационно-телекоммуникационной сети «Интернет»».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ab/>
        <w:t xml:space="preserve">2. Для целей настоящего Положения используются следующие понятия: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а) информация в информационно-телекоммуникационной сети «Интернет» - общедоступная информация и данные, позволяющие идентифицировать гражданина, претендующего на замещение должности муниципальной службы, или муниципального служащего;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б) гражданин, претендующий на замещение должности муниципальной службы, – кандидат, представивший документы для участия в конкурсе на замещение должности муниципальной службы, предусмотренной Перечнем должностей муниципальной службы (далее - гражданин);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>в) муниципальный служащий - муниципальный служащий, замещающий должность муниципальной службы или лицо</w:t>
      </w:r>
      <w:r>
        <w:rPr>
          <w:color w:val="000000"/>
          <w:sz w:val="24"/>
          <w:szCs w:val="24"/>
        </w:rPr>
        <w:t>,</w:t>
      </w:r>
      <w:r w:rsidRPr="00163F5B">
        <w:rPr>
          <w:color w:val="000000"/>
          <w:sz w:val="24"/>
          <w:szCs w:val="24"/>
        </w:rPr>
        <w:t xml:space="preserve"> замещающее муниципальную должность (далее - муниципальная служба) </w:t>
      </w:r>
      <w:r w:rsidRPr="00163F5B">
        <w:rPr>
          <w:sz w:val="24"/>
          <w:szCs w:val="24"/>
        </w:rPr>
        <w:t>в органах местного самоуправления внутригородского муниципального образования Санкт-Петербурга муниципального округа СОСНОВАЯ ПОЛЯНА</w:t>
      </w:r>
      <w:r w:rsidRPr="00163F5B">
        <w:rPr>
          <w:color w:val="000000"/>
          <w:sz w:val="24"/>
          <w:szCs w:val="24"/>
        </w:rPr>
        <w:t xml:space="preserve">.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ab/>
        <w:t xml:space="preserve">3. Сведения о размещении информации в сети "Интернет" представляются по форме, утвержденной </w:t>
      </w:r>
      <w:hyperlink r:id="rId8" w:history="1">
        <w:r w:rsidRPr="00163F5B">
          <w:rPr>
            <w:color w:val="000000"/>
            <w:sz w:val="24"/>
            <w:szCs w:val="24"/>
          </w:rPr>
          <w:t>распоряжением Правительства Российской Федерации от 28.12.2016 № 2867-р</w:t>
        </w:r>
      </w:hyperlink>
      <w:r w:rsidRPr="00163F5B">
        <w:rPr>
          <w:color w:val="000000"/>
          <w:sz w:val="24"/>
          <w:szCs w:val="24"/>
        </w:rPr>
        <w:t xml:space="preserve">.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ab/>
        <w:t xml:space="preserve">4. Обязанность представлять сведения в письменной форме о размещении информации в информационно-телекоммуникационной сети «Интернет» в соответствии с федеральными законами возлагается: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а) на гражданина, претендующего на замещение должности муниципальной службы </w:t>
      </w:r>
      <w:r w:rsidRPr="00163F5B">
        <w:rPr>
          <w:sz w:val="24"/>
          <w:szCs w:val="24"/>
        </w:rPr>
        <w:t>в органах местного самоуправления внутригородского муниципального образования Санкт-Петербурга муниципального округа СОСНОВАЯ ПОЛЯНА»</w:t>
      </w:r>
      <w:r w:rsidRPr="00163F5B">
        <w:rPr>
          <w:color w:val="000000"/>
          <w:sz w:val="24"/>
          <w:szCs w:val="24"/>
        </w:rPr>
        <w:t xml:space="preserve">; </w:t>
      </w:r>
    </w:p>
    <w:p w:rsidR="00AE33D4" w:rsidRPr="00163F5B" w:rsidRDefault="00AE33D4" w:rsidP="008715D0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б) на муниципального служащего, замещающего должность муниципальной службы и лицо, замещающее муниципальную должность </w:t>
      </w:r>
      <w:r w:rsidRPr="00163F5B">
        <w:rPr>
          <w:sz w:val="24"/>
          <w:szCs w:val="24"/>
        </w:rPr>
        <w:t>в органах местного самоуправления внутригородского муниципального образования Санкт-Петербурга муниципального округа СОСНОВАЯ ПОЛЯНА»</w:t>
      </w:r>
      <w:r w:rsidRPr="00163F5B">
        <w:rPr>
          <w:color w:val="000000"/>
          <w:sz w:val="24"/>
          <w:szCs w:val="24"/>
        </w:rPr>
        <w:t xml:space="preserve">. </w:t>
      </w:r>
    </w:p>
    <w:p w:rsidR="00AE33D4" w:rsidRPr="00163F5B" w:rsidRDefault="00AE33D4" w:rsidP="009A338D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ab/>
        <w:t xml:space="preserve">5.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представляются специалисту Местной администрации МО СОСНОВАЯ ПОЛЯНА в должностные обязанности которого входит кадровое делопроизводство: </w:t>
      </w:r>
    </w:p>
    <w:p w:rsidR="00AE33D4" w:rsidRPr="00163F5B" w:rsidRDefault="00AE33D4" w:rsidP="009A338D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1) гражданами, претендующими на замещение должности муниципальной службы, - при поступлении на службу, за три календарных года, предшествующих году поступления на муниципальную службу; </w:t>
      </w:r>
    </w:p>
    <w:p w:rsidR="00AE33D4" w:rsidRPr="00163F5B" w:rsidRDefault="00AE33D4" w:rsidP="009A338D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2) муниципальными служащими - ежегодно (не позднее 1 апреля года, следующего за отчётным),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AE33D4" w:rsidRPr="00163F5B" w:rsidRDefault="00AE33D4" w:rsidP="007776E3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ab/>
        <w:t xml:space="preserve">6. По решению Руководителя </w:t>
      </w:r>
      <w:r w:rsidRPr="00163F5B">
        <w:rPr>
          <w:sz w:val="24"/>
          <w:szCs w:val="24"/>
        </w:rPr>
        <w:t>органа местного самоуправления внутригородского муниципального образования Санкт-Петербурга муниципального округа СОСНОВАЯ ПОЛЯНА,</w:t>
      </w:r>
      <w:r w:rsidRPr="00163F5B">
        <w:rPr>
          <w:color w:val="000000"/>
          <w:sz w:val="24"/>
          <w:szCs w:val="24"/>
        </w:rPr>
        <w:t xml:space="preserve"> специалист МО СОСНОВАЯ ПОЛЯНА в должностные обязанности которого входит кадровое делопроизводство осуществляет обработку общедоступной информации, размещённой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 Проверка может осуществляться путём проведения бесед с гражданином, муниципальным служащим, получения от него пояснений. </w:t>
      </w:r>
    </w:p>
    <w:p w:rsidR="00AE33D4" w:rsidRPr="00163F5B" w:rsidRDefault="00AE33D4" w:rsidP="007776E3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>7. Сведения о размещении информации в сети "Интернет", представленные в соответствии с настоящим Положением гражданином, а также представляемые муниципальными служащими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гражданин, представивший уполномоченным лицам сведения о размещении информации в сети "Интернет", не был назначен на должность муниципальной службы, такие сведения возвращаются гражданину по его письменному заявлению вместе с другими документами.</w:t>
      </w:r>
    </w:p>
    <w:p w:rsidR="00AE33D4" w:rsidRPr="00163F5B" w:rsidRDefault="00AE33D4" w:rsidP="007776E3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 xml:space="preserve">8. Руководитель </w:t>
      </w:r>
      <w:r w:rsidRPr="00163F5B">
        <w:rPr>
          <w:sz w:val="24"/>
          <w:szCs w:val="24"/>
        </w:rPr>
        <w:t>органа местного самоуправления внутригородского муниципального образования Санкт-Петербурга муниципального округа СОСНОВАЯ ПОЛЯНА</w:t>
      </w:r>
      <w:r w:rsidRPr="00163F5B">
        <w:rPr>
          <w:color w:val="000000"/>
          <w:sz w:val="24"/>
          <w:szCs w:val="24"/>
        </w:rPr>
        <w:t xml:space="preserve"> обеспечивает конфиденциальность полученных сведений.</w:t>
      </w:r>
    </w:p>
    <w:p w:rsidR="00AE33D4" w:rsidRPr="00163F5B" w:rsidRDefault="00AE33D4" w:rsidP="007776E3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24"/>
          <w:szCs w:val="24"/>
        </w:rPr>
      </w:pPr>
      <w:r w:rsidRPr="00163F5B">
        <w:rPr>
          <w:color w:val="000000"/>
          <w:sz w:val="24"/>
          <w:szCs w:val="24"/>
        </w:rPr>
        <w:t>9. В случае непредставления сведений о размещении информации в сети "Интернет" гражданин не может быть назначен на должность муниципальной службы, а муниципальный служащий освобождается от замещаемой должности муниципальной службы или муниципальной должности.</w:t>
      </w:r>
    </w:p>
    <w:sectPr w:rsidR="00AE33D4" w:rsidRPr="00163F5B" w:rsidSect="0032152F">
      <w:pgSz w:w="11906" w:h="16838"/>
      <w:pgMar w:top="719" w:right="707" w:bottom="71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D4" w:rsidRDefault="00AE33D4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E33D4" w:rsidRDefault="00AE33D4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D4" w:rsidRDefault="00AE33D4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E33D4" w:rsidRDefault="00AE33D4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04299"/>
    <w:multiLevelType w:val="hybridMultilevel"/>
    <w:tmpl w:val="51B8973A"/>
    <w:lvl w:ilvl="0" w:tplc="64DE390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87"/>
    <w:rsid w:val="00020CDF"/>
    <w:rsid w:val="00032691"/>
    <w:rsid w:val="00036391"/>
    <w:rsid w:val="00046F67"/>
    <w:rsid w:val="0005138E"/>
    <w:rsid w:val="00051F3D"/>
    <w:rsid w:val="00062AB3"/>
    <w:rsid w:val="00065B68"/>
    <w:rsid w:val="00071183"/>
    <w:rsid w:val="00083953"/>
    <w:rsid w:val="00084974"/>
    <w:rsid w:val="000A1FCD"/>
    <w:rsid w:val="000A2BED"/>
    <w:rsid w:val="000A52BF"/>
    <w:rsid w:val="000B3B71"/>
    <w:rsid w:val="000D331E"/>
    <w:rsid w:val="000E5919"/>
    <w:rsid w:val="000E5BA9"/>
    <w:rsid w:val="000F2CC6"/>
    <w:rsid w:val="000F46C5"/>
    <w:rsid w:val="000F5C8F"/>
    <w:rsid w:val="00127DBF"/>
    <w:rsid w:val="00163F5B"/>
    <w:rsid w:val="001725B4"/>
    <w:rsid w:val="00193A55"/>
    <w:rsid w:val="0019561A"/>
    <w:rsid w:val="001B4210"/>
    <w:rsid w:val="001B44E6"/>
    <w:rsid w:val="001D7925"/>
    <w:rsid w:val="001F4F24"/>
    <w:rsid w:val="00200DB4"/>
    <w:rsid w:val="002154FB"/>
    <w:rsid w:val="00227069"/>
    <w:rsid w:val="00231335"/>
    <w:rsid w:val="00233791"/>
    <w:rsid w:val="002515B7"/>
    <w:rsid w:val="002566BB"/>
    <w:rsid w:val="002576F3"/>
    <w:rsid w:val="0026408B"/>
    <w:rsid w:val="00267B5F"/>
    <w:rsid w:val="002A6CC0"/>
    <w:rsid w:val="0032152F"/>
    <w:rsid w:val="00322B87"/>
    <w:rsid w:val="00340A93"/>
    <w:rsid w:val="00351EA5"/>
    <w:rsid w:val="00360676"/>
    <w:rsid w:val="003675DE"/>
    <w:rsid w:val="00381070"/>
    <w:rsid w:val="00392AA9"/>
    <w:rsid w:val="003A4187"/>
    <w:rsid w:val="003A4D43"/>
    <w:rsid w:val="003B6DF2"/>
    <w:rsid w:val="003B73FD"/>
    <w:rsid w:val="004027FE"/>
    <w:rsid w:val="004069B9"/>
    <w:rsid w:val="0042385E"/>
    <w:rsid w:val="00434436"/>
    <w:rsid w:val="00466B3E"/>
    <w:rsid w:val="004864F7"/>
    <w:rsid w:val="004E10C3"/>
    <w:rsid w:val="00520A41"/>
    <w:rsid w:val="00564D2A"/>
    <w:rsid w:val="005736DD"/>
    <w:rsid w:val="005B0707"/>
    <w:rsid w:val="005B3331"/>
    <w:rsid w:val="005E037A"/>
    <w:rsid w:val="006127EE"/>
    <w:rsid w:val="0065004C"/>
    <w:rsid w:val="006529AD"/>
    <w:rsid w:val="00672D9A"/>
    <w:rsid w:val="0068219F"/>
    <w:rsid w:val="00682DC7"/>
    <w:rsid w:val="00697435"/>
    <w:rsid w:val="006A1E69"/>
    <w:rsid w:val="006D773D"/>
    <w:rsid w:val="006E5093"/>
    <w:rsid w:val="006E5D4E"/>
    <w:rsid w:val="00702236"/>
    <w:rsid w:val="00720192"/>
    <w:rsid w:val="00727EA4"/>
    <w:rsid w:val="00752793"/>
    <w:rsid w:val="007776E3"/>
    <w:rsid w:val="00795326"/>
    <w:rsid w:val="007D0FBA"/>
    <w:rsid w:val="007E2F6D"/>
    <w:rsid w:val="007E7566"/>
    <w:rsid w:val="00801EF9"/>
    <w:rsid w:val="00802642"/>
    <w:rsid w:val="0081689E"/>
    <w:rsid w:val="00817336"/>
    <w:rsid w:val="0082758C"/>
    <w:rsid w:val="008715D0"/>
    <w:rsid w:val="008C75C3"/>
    <w:rsid w:val="008C7A5E"/>
    <w:rsid w:val="00902690"/>
    <w:rsid w:val="00911A6F"/>
    <w:rsid w:val="00912A4A"/>
    <w:rsid w:val="00920733"/>
    <w:rsid w:val="00924D4C"/>
    <w:rsid w:val="0092789E"/>
    <w:rsid w:val="00941958"/>
    <w:rsid w:val="00952C35"/>
    <w:rsid w:val="009633B8"/>
    <w:rsid w:val="0096491B"/>
    <w:rsid w:val="0096685A"/>
    <w:rsid w:val="0097358A"/>
    <w:rsid w:val="009A338D"/>
    <w:rsid w:val="009C1E0B"/>
    <w:rsid w:val="009C4497"/>
    <w:rsid w:val="009C61C4"/>
    <w:rsid w:val="009D1C72"/>
    <w:rsid w:val="009E6E07"/>
    <w:rsid w:val="009F0234"/>
    <w:rsid w:val="009F5505"/>
    <w:rsid w:val="00A000E9"/>
    <w:rsid w:val="00A07293"/>
    <w:rsid w:val="00A111E3"/>
    <w:rsid w:val="00A25750"/>
    <w:rsid w:val="00A375DE"/>
    <w:rsid w:val="00A44DEB"/>
    <w:rsid w:val="00A46F60"/>
    <w:rsid w:val="00A546F6"/>
    <w:rsid w:val="00A55319"/>
    <w:rsid w:val="00A56ADE"/>
    <w:rsid w:val="00A65DBC"/>
    <w:rsid w:val="00A7451C"/>
    <w:rsid w:val="00A7789F"/>
    <w:rsid w:val="00A80C8F"/>
    <w:rsid w:val="00A84ADA"/>
    <w:rsid w:val="00A8583F"/>
    <w:rsid w:val="00AA4661"/>
    <w:rsid w:val="00AA78AB"/>
    <w:rsid w:val="00AC130E"/>
    <w:rsid w:val="00AC6923"/>
    <w:rsid w:val="00AD14AE"/>
    <w:rsid w:val="00AD7B46"/>
    <w:rsid w:val="00AE33D4"/>
    <w:rsid w:val="00AE7874"/>
    <w:rsid w:val="00AF1E49"/>
    <w:rsid w:val="00B0197A"/>
    <w:rsid w:val="00B107F1"/>
    <w:rsid w:val="00B12461"/>
    <w:rsid w:val="00B34842"/>
    <w:rsid w:val="00B4032A"/>
    <w:rsid w:val="00B47180"/>
    <w:rsid w:val="00B85830"/>
    <w:rsid w:val="00B94924"/>
    <w:rsid w:val="00BB27D2"/>
    <w:rsid w:val="00BC1AC0"/>
    <w:rsid w:val="00BE164A"/>
    <w:rsid w:val="00BE4BF6"/>
    <w:rsid w:val="00C042F2"/>
    <w:rsid w:val="00C44A2F"/>
    <w:rsid w:val="00C807EC"/>
    <w:rsid w:val="00C93980"/>
    <w:rsid w:val="00CA7410"/>
    <w:rsid w:val="00CB14A6"/>
    <w:rsid w:val="00CB5F37"/>
    <w:rsid w:val="00CB6010"/>
    <w:rsid w:val="00CC7DEA"/>
    <w:rsid w:val="00CD2ADF"/>
    <w:rsid w:val="00D06E7C"/>
    <w:rsid w:val="00D340D2"/>
    <w:rsid w:val="00D401A8"/>
    <w:rsid w:val="00D565CE"/>
    <w:rsid w:val="00D6360C"/>
    <w:rsid w:val="00D8400F"/>
    <w:rsid w:val="00D85DEF"/>
    <w:rsid w:val="00D86509"/>
    <w:rsid w:val="00D97774"/>
    <w:rsid w:val="00DC1116"/>
    <w:rsid w:val="00DC3D69"/>
    <w:rsid w:val="00DC4FAE"/>
    <w:rsid w:val="00DD0B78"/>
    <w:rsid w:val="00DE10BF"/>
    <w:rsid w:val="00DE18CB"/>
    <w:rsid w:val="00DE1F94"/>
    <w:rsid w:val="00DF17FF"/>
    <w:rsid w:val="00E44BFD"/>
    <w:rsid w:val="00E64442"/>
    <w:rsid w:val="00E91C4D"/>
    <w:rsid w:val="00E9473D"/>
    <w:rsid w:val="00EB775C"/>
    <w:rsid w:val="00EC31CB"/>
    <w:rsid w:val="00EC48B4"/>
    <w:rsid w:val="00EC705E"/>
    <w:rsid w:val="00ED1249"/>
    <w:rsid w:val="00ED3E38"/>
    <w:rsid w:val="00ED6544"/>
    <w:rsid w:val="00EE0F65"/>
    <w:rsid w:val="00EE6F12"/>
    <w:rsid w:val="00EF69C1"/>
    <w:rsid w:val="00F069C9"/>
    <w:rsid w:val="00F11087"/>
    <w:rsid w:val="00F53F9C"/>
    <w:rsid w:val="00F54A06"/>
    <w:rsid w:val="00F577DB"/>
    <w:rsid w:val="00F959DD"/>
    <w:rsid w:val="00FA0035"/>
    <w:rsid w:val="00FA5516"/>
    <w:rsid w:val="00FB04C8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B3"/>
    <w:pPr>
      <w:widowControl w:val="0"/>
      <w:snapToGrid w:val="0"/>
      <w:spacing w:before="80" w:line="256" w:lineRule="auto"/>
      <w:ind w:firstLine="600"/>
      <w:jc w:val="both"/>
    </w:pPr>
    <w:rPr>
      <w:rFonts w:ascii="Times New Roman" w:hAnsi="Times New Roman"/>
      <w:sz w:val="18"/>
      <w:szCs w:val="20"/>
    </w:rPr>
  </w:style>
  <w:style w:type="paragraph" w:styleId="Heading1">
    <w:name w:val="heading 1"/>
    <w:basedOn w:val="Normal"/>
    <w:link w:val="Heading1Char"/>
    <w:uiPriority w:val="99"/>
    <w:qFormat/>
    <w:rsid w:val="002154FB"/>
    <w:pPr>
      <w:keepNext/>
      <w:widowControl/>
      <w:snapToGrid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4FB"/>
    <w:rPr>
      <w:rFonts w:ascii="Cambria" w:hAnsi="Cambria" w:cs="Times New Roman"/>
      <w:b/>
      <w:bCs/>
      <w:color w:val="000000"/>
      <w:kern w:val="36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F110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087"/>
    <w:pPr>
      <w:widowControl/>
      <w:snapToGrid/>
      <w:spacing w:before="0" w:line="240" w:lineRule="auto"/>
      <w:ind w:left="720" w:firstLine="0"/>
      <w:contextualSpacing/>
      <w:jc w:val="left"/>
    </w:pPr>
    <w:rPr>
      <w:rFonts w:eastAsia="Times New Roman"/>
      <w:sz w:val="20"/>
    </w:rPr>
  </w:style>
  <w:style w:type="paragraph" w:customStyle="1" w:styleId="ConsPlusNormal">
    <w:name w:val="ConsPlusNormal"/>
    <w:uiPriority w:val="99"/>
    <w:rsid w:val="00F1108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087"/>
    <w:pPr>
      <w:widowControl/>
      <w:snapToGrid/>
      <w:spacing w:before="0"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0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577DB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7D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77DB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rFonts w:eastAsia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7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EE6F12"/>
    <w:rPr>
      <w:rFonts w:cs="Times New Roman"/>
      <w:b/>
      <w:bCs/>
    </w:rPr>
  </w:style>
  <w:style w:type="paragraph" w:customStyle="1" w:styleId="FR2">
    <w:name w:val="FR2"/>
    <w:uiPriority w:val="99"/>
    <w:rsid w:val="00062AB3"/>
    <w:pPr>
      <w:widowControl w:val="0"/>
      <w:snapToGrid w:val="0"/>
      <w:spacing w:before="100"/>
      <w:ind w:left="240"/>
      <w:jc w:val="center"/>
    </w:pPr>
    <w:rPr>
      <w:rFonts w:ascii="Times New Roman" w:hAnsi="Times New Roman"/>
      <w:sz w:val="32"/>
      <w:szCs w:val="20"/>
    </w:rPr>
  </w:style>
  <w:style w:type="paragraph" w:customStyle="1" w:styleId="FR3">
    <w:name w:val="FR3"/>
    <w:uiPriority w:val="99"/>
    <w:rsid w:val="00062AB3"/>
    <w:pPr>
      <w:widowControl w:val="0"/>
      <w:snapToGrid w:val="0"/>
      <w:spacing w:before="400"/>
      <w:ind w:left="80"/>
    </w:pPr>
    <w:rPr>
      <w:rFonts w:ascii="Arial" w:hAnsi="Arial"/>
      <w:sz w:val="24"/>
      <w:szCs w:val="20"/>
    </w:rPr>
  </w:style>
  <w:style w:type="paragraph" w:customStyle="1" w:styleId="Heading">
    <w:name w:val="Heading"/>
    <w:uiPriority w:val="99"/>
    <w:rsid w:val="00EE0F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5B0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D97774"/>
    <w:pPr>
      <w:widowControl w:val="0"/>
      <w:suppressAutoHyphens/>
      <w:autoSpaceDE w:val="0"/>
      <w:ind w:right="19772"/>
    </w:pPr>
    <w:rPr>
      <w:rFonts w:ascii="Arial" w:eastAsia="Times New Roman" w:hAnsi="Arial"/>
      <w:b/>
      <w:kern w:val="1"/>
      <w:sz w:val="16"/>
      <w:szCs w:val="20"/>
      <w:lang w:eastAsia="ar-SA"/>
    </w:rPr>
  </w:style>
  <w:style w:type="paragraph" w:customStyle="1" w:styleId="Default">
    <w:name w:val="Default"/>
    <w:uiPriority w:val="99"/>
    <w:rsid w:val="001D79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67B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81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3</Pages>
  <Words>1212</Words>
  <Characters>6914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dc:description/>
  <cp:lastModifiedBy>Компьютер</cp:lastModifiedBy>
  <cp:revision>20</cp:revision>
  <cp:lastPrinted>2018-11-13T09:15:00Z</cp:lastPrinted>
  <dcterms:created xsi:type="dcterms:W3CDTF">2018-07-05T08:45:00Z</dcterms:created>
  <dcterms:modified xsi:type="dcterms:W3CDTF">2018-11-13T09:16:00Z</dcterms:modified>
</cp:coreProperties>
</file>