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7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A43D1B" w:rsidTr="007C1F64">
        <w:tc>
          <w:tcPr>
            <w:tcW w:w="2235" w:type="dxa"/>
            <w:hideMark/>
          </w:tcPr>
          <w:p w:rsidR="00A43D1B" w:rsidRDefault="00A43D1B" w:rsidP="007C1F64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6</w:t>
            </w:r>
          </w:p>
          <w:p w:rsidR="00A43D1B" w:rsidRDefault="00A43D1B" w:rsidP="007C1F64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созыв</w:t>
            </w:r>
          </w:p>
          <w:p w:rsidR="00A43D1B" w:rsidRDefault="00A43D1B" w:rsidP="007C1F64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2019-2024</w:t>
            </w:r>
          </w:p>
        </w:tc>
        <w:tc>
          <w:tcPr>
            <w:tcW w:w="4819" w:type="dxa"/>
            <w:hideMark/>
          </w:tcPr>
          <w:p w:rsidR="00A43D1B" w:rsidRDefault="00A43D1B" w:rsidP="007C1F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FE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BF7ED9" wp14:editId="5B722FE9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A43D1B" w:rsidRDefault="00A43D1B" w:rsidP="007C1F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43D1B" w:rsidRDefault="00A43D1B" w:rsidP="00A43D1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3D1B" w:rsidRDefault="00A43D1B" w:rsidP="00A43D1B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СОВЕТ</w:t>
      </w:r>
    </w:p>
    <w:p w:rsidR="00A43D1B" w:rsidRDefault="00A43D1B" w:rsidP="00A43D1B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ВНУТРИГОРОДСКОГО МУНИЦИПАЛЬНОГО ОБРАЗОВАНИЯ</w:t>
      </w:r>
    </w:p>
    <w:p w:rsidR="00A43D1B" w:rsidRDefault="00A43D1B" w:rsidP="00A43D1B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ГОРОДА ФЕДЕРАЛЬНОГО ЗНАЧЕНИЯ САНКТ – ПЕТЕРБУРГА</w:t>
      </w:r>
    </w:p>
    <w:p w:rsidR="00A43D1B" w:rsidRDefault="00A43D1B" w:rsidP="00A43D1B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МУНИЦИПАЛЬНЫЙ ОКРУГ СОСНОВАЯ ПОЛЯНА</w:t>
      </w:r>
    </w:p>
    <w:p w:rsidR="00A43D1B" w:rsidRDefault="00A43D1B" w:rsidP="00A43D1B">
      <w:pPr>
        <w:widowControl w:val="0"/>
        <w:snapToGrid w:val="0"/>
        <w:spacing w:after="0" w:line="240" w:lineRule="auto"/>
        <w:ind w:left="2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</w:t>
      </w:r>
    </w:p>
    <w:p w:rsidR="00A43D1B" w:rsidRDefault="00A43D1B" w:rsidP="00A43D1B">
      <w:pPr>
        <w:widowControl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198264, Санкт-Петербург, ул. Пограничника Гарькавого, дом 22, корп. 3</w:t>
      </w:r>
    </w:p>
    <w:p w:rsidR="00A43D1B" w:rsidRDefault="00A43D1B" w:rsidP="00A43D1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43D1B" w:rsidRDefault="00A43D1B" w:rsidP="00A43D1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РЕШЕНИЕ</w:t>
      </w:r>
    </w:p>
    <w:p w:rsidR="00A43D1B" w:rsidRDefault="00A43D1B" w:rsidP="00A43D1B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от _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_._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_.2023 г. №___</w:t>
      </w:r>
    </w:p>
    <w:p w:rsidR="00A43D1B" w:rsidRPr="0096199E" w:rsidRDefault="00A43D1B" w:rsidP="00A43D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3D1B" w:rsidRDefault="00A43D1B" w:rsidP="00A43D1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 w:rsidRPr="00A43D1B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О ведени</w:t>
      </w:r>
      <w:r w:rsidR="00813A8D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и</w:t>
      </w:r>
      <w:r w:rsidRPr="00A43D1B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 реестра муниципального имущества </w:t>
      </w:r>
    </w:p>
    <w:p w:rsidR="00A43D1B" w:rsidRDefault="00A43D1B" w:rsidP="00A43D1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в</w:t>
      </w:r>
      <w:r w:rsidRPr="00A43D1B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нутригородск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ого </w:t>
      </w:r>
      <w:r w:rsidRPr="00A43D1B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ого</w:t>
      </w:r>
      <w:r w:rsidRPr="00A43D1B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я</w:t>
      </w:r>
    </w:p>
    <w:p w:rsidR="00A43D1B" w:rsidRDefault="00A43D1B" w:rsidP="00A43D1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 w:rsidRPr="00A43D1B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города федерального значения Санкт-Петербурга </w:t>
      </w:r>
    </w:p>
    <w:p w:rsidR="00C11044" w:rsidRDefault="00A43D1B" w:rsidP="00A43D1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 w:rsidRPr="00A43D1B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муниципальный округ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Сосновая Поляна</w:t>
      </w:r>
    </w:p>
    <w:p w:rsidR="00A43D1B" w:rsidRPr="00A43D1B" w:rsidRDefault="00A43D1B" w:rsidP="00A43D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3D1B" w:rsidRDefault="00A43D1B" w:rsidP="00A43D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A43D1B">
        <w:rPr>
          <w:rFonts w:ascii="Times New Roman" w:hAnsi="Times New Roman" w:cs="Times New Roman"/>
          <w:color w:val="000000"/>
          <w:sz w:val="24"/>
        </w:rPr>
        <w:t xml:space="preserve">В соответствии с частью 5 статьи 51 Федерального Закона от 06.10.2003 №131-ФЗ </w:t>
      </w:r>
      <w:r w:rsidR="00732F87">
        <w:rPr>
          <w:rFonts w:ascii="Times New Roman" w:hAnsi="Times New Roman" w:cs="Times New Roman"/>
          <w:color w:val="000000"/>
          <w:sz w:val="24"/>
        </w:rPr>
        <w:br/>
      </w:r>
      <w:r w:rsidRPr="00A43D1B">
        <w:rPr>
          <w:rFonts w:ascii="Times New Roman" w:hAnsi="Times New Roman" w:cs="Times New Roman"/>
          <w:color w:val="000000"/>
          <w:sz w:val="24"/>
        </w:rPr>
        <w:t>«Об общих принципах организации местного самоуправления в Российской Федерации», Приказом Минэкономразвития Российской Федерации от 30.08.2011 №424 «Об утверждении Порядка ведения органами местного самоуправления реестров муниципального имущества», Муниципальный Совет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A43D1B">
        <w:rPr>
          <w:rFonts w:ascii="Times New Roman" w:hAnsi="Times New Roman" w:cs="Times New Roman"/>
          <w:b/>
          <w:color w:val="000000"/>
          <w:sz w:val="24"/>
        </w:rPr>
        <w:t>решил:</w:t>
      </w:r>
    </w:p>
    <w:p w:rsidR="00A43D1B" w:rsidRPr="00A43D1B" w:rsidRDefault="00732F87" w:rsidP="00A4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5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43D1B" w:rsidRPr="00A43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во внутригородском муниципальном образовании города федерального значения Санкт-Петербурга муниципальный округ </w:t>
      </w:r>
      <w:r w:rsidR="00A43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Сосновая Поляна </w:t>
      </w:r>
      <w:r w:rsidR="00944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(далее – МО Сосновая Поляна) </w:t>
      </w:r>
      <w:r w:rsidR="00A43D1B" w:rsidRPr="00A43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ведется реестр муниципального имущества в соответствии с Порядком, утвержденным </w:t>
      </w:r>
      <w:r w:rsidR="00A43D1B" w:rsidRPr="00A43D1B">
        <w:rPr>
          <w:rFonts w:ascii="Times New Roman" w:hAnsi="Times New Roman" w:cs="Times New Roman"/>
          <w:color w:val="000000"/>
          <w:sz w:val="24"/>
        </w:rPr>
        <w:t>Приказом Минэкономразвития Российск</w:t>
      </w:r>
      <w:r w:rsidR="00A43D1B">
        <w:rPr>
          <w:rFonts w:ascii="Times New Roman" w:hAnsi="Times New Roman" w:cs="Times New Roman"/>
          <w:color w:val="000000"/>
          <w:sz w:val="24"/>
        </w:rPr>
        <w:t xml:space="preserve">ой Федерации </w:t>
      </w:r>
      <w:r w:rsidR="00944C53">
        <w:rPr>
          <w:rFonts w:ascii="Times New Roman" w:hAnsi="Times New Roman" w:cs="Times New Roman"/>
          <w:color w:val="000000"/>
          <w:sz w:val="24"/>
        </w:rPr>
        <w:br/>
      </w:r>
      <w:r w:rsidR="00A43D1B">
        <w:rPr>
          <w:rFonts w:ascii="Times New Roman" w:hAnsi="Times New Roman" w:cs="Times New Roman"/>
          <w:color w:val="000000"/>
          <w:sz w:val="24"/>
        </w:rPr>
        <w:t>от 30.08.2011 №424</w:t>
      </w:r>
      <w:r w:rsidR="00A43D1B" w:rsidRPr="00A43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2F87" w:rsidRDefault="00A43D1B" w:rsidP="00732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5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F87" w:rsidRPr="00A43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Возложить обязанность по ведению реестра на Местную администрацию внутригородского муниципального образования города федерального значения </w:t>
      </w:r>
      <w:r w:rsidR="0073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F87" w:rsidRPr="00A43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муниципальный округ </w:t>
      </w:r>
      <w:r w:rsidR="0073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 (далее – МА МО Сосновая Поляна)</w:t>
      </w:r>
      <w:r w:rsidR="00732F87" w:rsidRPr="00A43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1578" w:rsidRPr="0028160F" w:rsidRDefault="00732F87" w:rsidP="00732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5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включению в</w:t>
      </w:r>
      <w:r w:rsidR="00051578"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реестр 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05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51578" w:rsidRPr="0028160F" w:rsidRDefault="00051578" w:rsidP="00051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находящееся в муниципальной собственности недвижимое имущество;</w:t>
      </w:r>
    </w:p>
    <w:p w:rsidR="00051578" w:rsidRDefault="00732F87" w:rsidP="00051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51578" w:rsidRPr="0025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100,0 (сто) тысяч рублей, а также особо ценное движимое имущество, закрепленное за автономными и бюджетными муниципальными учреждениями </w:t>
      </w:r>
      <w:r w:rsidR="0005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1578" w:rsidRPr="0025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определенное в соответствии с Федеральным законом от 03.11.2006 г. </w:t>
      </w:r>
      <w:r w:rsidR="0005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51578" w:rsidRPr="0025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174-ФЗ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1578" w:rsidRPr="0025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автономных учреждениях», Федеральным законом от 12.01.1996 г. </w:t>
      </w:r>
      <w:r w:rsidR="0005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51578" w:rsidRPr="0025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1578" w:rsidRPr="0025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некоммерческих организациях». </w:t>
      </w:r>
    </w:p>
    <w:p w:rsidR="00051578" w:rsidRDefault="00051578" w:rsidP="00051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иные юридические лица, учредителем (участником) которых является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1578" w:rsidRDefault="00732F87" w:rsidP="00732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Признать утратившим силу Решение Муниципального Совета МО Сосновая Поляна от 31.10.2014 г. №12 «О ведении Реестра муниципального имущества внутригородского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Муниципального образования Санкт-Петербурга Муниципального округа СОСНОВАЯ ПОЛЯНА».</w:t>
      </w:r>
    </w:p>
    <w:p w:rsidR="00732F87" w:rsidRPr="0070673F" w:rsidRDefault="00732F87" w:rsidP="0073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1CB5" w:rsidRPr="00801CB5">
        <w:rPr>
          <w:rFonts w:ascii="Times New Roman" w:hAnsi="Times New Roman" w:cs="Times New Roman"/>
          <w:sz w:val="24"/>
          <w:szCs w:val="24"/>
        </w:rPr>
        <w:t>.</w:t>
      </w:r>
      <w:r w:rsidR="00051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73F">
        <w:rPr>
          <w:rFonts w:ascii="Times New Roman" w:hAnsi="Times New Roman" w:cs="Times New Roman"/>
          <w:sz w:val="24"/>
        </w:rPr>
        <w:t xml:space="preserve">Контроль   за   исполнением   </w:t>
      </w:r>
      <w:r>
        <w:rPr>
          <w:rFonts w:ascii="Times New Roman" w:hAnsi="Times New Roman" w:cs="Times New Roman"/>
          <w:sz w:val="24"/>
        </w:rPr>
        <w:t>настоящего</w:t>
      </w:r>
      <w:r w:rsidRPr="0070673F">
        <w:rPr>
          <w:rFonts w:ascii="Times New Roman" w:hAnsi="Times New Roman" w:cs="Times New Roman"/>
          <w:sz w:val="24"/>
        </w:rPr>
        <w:t xml:space="preserve">   Решения возложить   на   Главу </w:t>
      </w:r>
      <w:r w:rsidR="00944C5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МА</w:t>
      </w:r>
      <w:r w:rsidRPr="0070673F">
        <w:rPr>
          <w:rFonts w:ascii="Times New Roman" w:hAnsi="Times New Roman" w:cs="Times New Roman"/>
          <w:sz w:val="24"/>
        </w:rPr>
        <w:t xml:space="preserve"> МО </w:t>
      </w:r>
      <w:r>
        <w:rPr>
          <w:rFonts w:ascii="Times New Roman" w:hAnsi="Times New Roman" w:cs="Times New Roman"/>
          <w:sz w:val="24"/>
        </w:rPr>
        <w:t>Сосновая Поляна</w:t>
      </w:r>
      <w:r w:rsidRPr="0070673F">
        <w:rPr>
          <w:rFonts w:ascii="Times New Roman" w:hAnsi="Times New Roman" w:cs="Times New Roman"/>
          <w:sz w:val="24"/>
        </w:rPr>
        <w:t>.</w:t>
      </w:r>
    </w:p>
    <w:p w:rsidR="00732F87" w:rsidRDefault="00732F87" w:rsidP="0073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70673F">
        <w:rPr>
          <w:rFonts w:ascii="Times New Roman" w:hAnsi="Times New Roman" w:cs="Times New Roman"/>
          <w:sz w:val="24"/>
        </w:rPr>
        <w:t>Настоящее Решение вступает в силу после официального опубликования (обнародования).</w:t>
      </w:r>
    </w:p>
    <w:p w:rsidR="00732F87" w:rsidRDefault="00732F87" w:rsidP="00732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C53" w:rsidRDefault="00944C53" w:rsidP="00732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2F87" w:rsidRDefault="00732F87" w:rsidP="00732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741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</w:t>
      </w:r>
      <w:r w:rsidR="00F274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D741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образования, </w:t>
      </w:r>
    </w:p>
    <w:p w:rsidR="00732F87" w:rsidRDefault="00732F87" w:rsidP="00732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741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няющ</w:t>
      </w:r>
      <w:r w:rsidR="009B15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ий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полномочия председателя </w:t>
      </w:r>
    </w:p>
    <w:p w:rsidR="00732F87" w:rsidRPr="007832D2" w:rsidRDefault="00732F87" w:rsidP="00732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741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Совета МО Сосновая Поляна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С. Ю. Давыдова</w:t>
      </w:r>
    </w:p>
    <w:p w:rsidR="00732F87" w:rsidRDefault="00732F87" w:rsidP="00732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3D1B" w:rsidRPr="00801CB5" w:rsidRDefault="00A43D1B" w:rsidP="00A43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43D1B" w:rsidRPr="00801CB5" w:rsidSect="00732F87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87" w:rsidRDefault="00732F87" w:rsidP="00732F87">
      <w:pPr>
        <w:spacing w:after="0" w:line="240" w:lineRule="auto"/>
      </w:pPr>
      <w:r>
        <w:separator/>
      </w:r>
    </w:p>
  </w:endnote>
  <w:endnote w:type="continuationSeparator" w:id="0">
    <w:p w:rsidR="00732F87" w:rsidRDefault="00732F87" w:rsidP="0073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87" w:rsidRDefault="00732F87" w:rsidP="00732F87">
      <w:pPr>
        <w:spacing w:after="0" w:line="240" w:lineRule="auto"/>
      </w:pPr>
      <w:r>
        <w:separator/>
      </w:r>
    </w:p>
  </w:footnote>
  <w:footnote w:type="continuationSeparator" w:id="0">
    <w:p w:rsidR="00732F87" w:rsidRDefault="00732F87" w:rsidP="0073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87" w:rsidRPr="00732F87" w:rsidRDefault="00732F87" w:rsidP="00732F87">
    <w:pPr>
      <w:pStyle w:val="a3"/>
      <w:tabs>
        <w:tab w:val="center" w:pos="4819"/>
        <w:tab w:val="left" w:pos="8520"/>
      </w:tabs>
      <w:rPr>
        <w:rFonts w:ascii="Times New Roman" w:hAnsi="Times New Roman" w:cs="Times New Roman"/>
        <w:sz w:val="24"/>
      </w:rPr>
    </w:pPr>
    <w:r>
      <w:tab/>
    </w:r>
    <w:r>
      <w:tab/>
    </w:r>
    <w:sdt>
      <w:sdtPr>
        <w:id w:val="103970495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Pr="00732F87">
          <w:rPr>
            <w:rFonts w:ascii="Times New Roman" w:hAnsi="Times New Roman" w:cs="Times New Roman"/>
            <w:sz w:val="24"/>
          </w:rPr>
          <w:fldChar w:fldCharType="begin"/>
        </w:r>
        <w:r w:rsidRPr="00732F87">
          <w:rPr>
            <w:rFonts w:ascii="Times New Roman" w:hAnsi="Times New Roman" w:cs="Times New Roman"/>
            <w:sz w:val="24"/>
          </w:rPr>
          <w:instrText>PAGE   \* MERGEFORMAT</w:instrText>
        </w:r>
        <w:r w:rsidRPr="00732F87">
          <w:rPr>
            <w:rFonts w:ascii="Times New Roman" w:hAnsi="Times New Roman" w:cs="Times New Roman"/>
            <w:sz w:val="24"/>
          </w:rPr>
          <w:fldChar w:fldCharType="separate"/>
        </w:r>
        <w:r w:rsidR="009B15D6">
          <w:rPr>
            <w:rFonts w:ascii="Times New Roman" w:hAnsi="Times New Roman" w:cs="Times New Roman"/>
            <w:noProof/>
            <w:sz w:val="24"/>
          </w:rPr>
          <w:t>2</w:t>
        </w:r>
        <w:r w:rsidRPr="00732F87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rPr>
        <w:rFonts w:ascii="Times New Roman" w:hAnsi="Times New Roman" w:cs="Times New Roman"/>
        <w:sz w:val="24"/>
      </w:rPr>
      <w:tab/>
    </w:r>
    <w:r w:rsidRPr="00732F87">
      <w:rPr>
        <w:rFonts w:ascii="Times New Roman" w:hAnsi="Times New Roman" w:cs="Times New Roman"/>
        <w:color w:val="FF0000"/>
        <w:sz w:val="24"/>
      </w:rPr>
      <w:t>ПРОЕКТ</w:t>
    </w:r>
  </w:p>
  <w:p w:rsidR="00732F87" w:rsidRDefault="00732F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13D27"/>
    <w:multiLevelType w:val="multilevel"/>
    <w:tmpl w:val="76D4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1B"/>
    <w:rsid w:val="00051578"/>
    <w:rsid w:val="00732F87"/>
    <w:rsid w:val="00801CB5"/>
    <w:rsid w:val="00813A8D"/>
    <w:rsid w:val="00944C53"/>
    <w:rsid w:val="009B15D6"/>
    <w:rsid w:val="00A43D1B"/>
    <w:rsid w:val="00C11044"/>
    <w:rsid w:val="00F2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54623F2-8A94-43DC-8F1D-41BD81AF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F87"/>
  </w:style>
  <w:style w:type="paragraph" w:styleId="a5">
    <w:name w:val="footer"/>
    <w:basedOn w:val="a"/>
    <w:link w:val="a6"/>
    <w:uiPriority w:val="99"/>
    <w:unhideWhenUsed/>
    <w:rsid w:val="0073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F87"/>
  </w:style>
  <w:style w:type="paragraph" w:styleId="a7">
    <w:name w:val="Balloon Text"/>
    <w:basedOn w:val="a"/>
    <w:link w:val="a8"/>
    <w:uiPriority w:val="99"/>
    <w:semiHidden/>
    <w:unhideWhenUsed/>
    <w:rsid w:val="00944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4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2023-09-07T08:29:00Z</cp:lastPrinted>
  <dcterms:created xsi:type="dcterms:W3CDTF">2023-09-07T07:47:00Z</dcterms:created>
  <dcterms:modified xsi:type="dcterms:W3CDTF">2023-09-13T12:57:00Z</dcterms:modified>
</cp:coreProperties>
</file>