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7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7352DC" w:rsidTr="001D020C">
        <w:tc>
          <w:tcPr>
            <w:tcW w:w="2235" w:type="dxa"/>
            <w:hideMark/>
          </w:tcPr>
          <w:p w:rsidR="007352DC" w:rsidRDefault="007352DC" w:rsidP="001D020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6</w:t>
            </w:r>
          </w:p>
          <w:p w:rsidR="007352DC" w:rsidRDefault="007352DC" w:rsidP="001D020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созыв</w:t>
            </w:r>
          </w:p>
          <w:p w:rsidR="007352DC" w:rsidRDefault="007352DC" w:rsidP="001D020C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7352DC" w:rsidRDefault="007352DC" w:rsidP="001D02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FE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762BDD" wp14:editId="0B7DAD75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7352DC" w:rsidRDefault="007352DC" w:rsidP="001D02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52DC" w:rsidRDefault="007352DC" w:rsidP="007352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52DC" w:rsidRDefault="007352DC" w:rsidP="007352D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7352DC" w:rsidRDefault="007352DC" w:rsidP="007352D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7352DC" w:rsidRDefault="007352DC" w:rsidP="007352D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7352DC" w:rsidRDefault="007352DC" w:rsidP="007352DC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7352DC" w:rsidRDefault="007352DC" w:rsidP="007352DC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</w:t>
      </w:r>
    </w:p>
    <w:p w:rsidR="007352DC" w:rsidRDefault="007352DC" w:rsidP="007352DC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7352DC" w:rsidRDefault="007352DC" w:rsidP="007352D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352DC" w:rsidRDefault="007352DC" w:rsidP="007352D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7352DC" w:rsidRDefault="007352DC" w:rsidP="007352D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7352DC" w:rsidRPr="0096199E" w:rsidRDefault="007352DC" w:rsidP="007352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52DC" w:rsidRDefault="007352DC" w:rsidP="007352D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о порядке управления и распоряжения </w:t>
      </w:r>
    </w:p>
    <w:p w:rsidR="007352DC" w:rsidRDefault="007352DC" w:rsidP="007352D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имуществом, находящимся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в муниципальной собственности </w:t>
      </w:r>
    </w:p>
    <w:p w:rsidR="007352DC" w:rsidRDefault="007352DC" w:rsidP="007352D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м</w:t>
      </w: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образования </w:t>
      </w:r>
    </w:p>
    <w:p w:rsidR="007352DC" w:rsidRPr="0028160F" w:rsidRDefault="007352DC" w:rsidP="007352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города федерального значения Санкт-Петербурга</w:t>
      </w:r>
      <w:r w:rsidRPr="0028160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м</w:t>
      </w: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>ый</w:t>
      </w:r>
      <w:r w:rsidRPr="0028160F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 округ 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lang w:eastAsia="ru-RU"/>
        </w:rPr>
        <w:t xml:space="preserve">Сосновая Поляна </w:t>
      </w:r>
    </w:p>
    <w:p w:rsidR="007352DC" w:rsidRPr="0028160F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2DC" w:rsidRPr="0028160F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215 Гражданского кодекса Российской Федерации,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пунктом 5 части 10 статьи 35, статьями 50-51 Федерального закона от 06.10.2003 № 131-ФЗ «Об общих принципах организации местного самоуправления в Российской Федерации», подпунктом 3 пункта 1 статьи 10, подпунктом 4 пункта 4 статьи 26, статьей 37 Закона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от 23.09.2009 № 420-79 «Об организации местного самоуправления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Санкт-Петербурге» и Уставом внутригородского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города федерального значения 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277D">
        <w:rPr>
          <w:rFonts w:ascii="Times New Roman" w:eastAsia="Calibri" w:hAnsi="Times New Roman" w:cs="Times New Roman"/>
          <w:sz w:val="24"/>
          <w:szCs w:val="24"/>
        </w:rPr>
        <w:t xml:space="preserve">на основании представления Прокурора Красносельского района Санкт-Петербурга 06.06.2023 № Прдр-20400009-164-23/-20400009 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 </w:t>
      </w: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7352DC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Решение Муниципального Совета МО Сосновая Поляна от 29.10.2008 г. №216 «</w:t>
      </w:r>
      <w:r w:rsidRPr="00201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1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управления и распоряжения муниципальной собственностью внутригородского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1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Муниципального округа СОСНОВАЯ ПОЛЯНА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</w:p>
    <w:p w:rsidR="007352DC" w:rsidRPr="00357F14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порядке управления и распоряжения имуществом, находящимся в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внутригородского м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 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риложением к настоящему Решению.</w:t>
      </w:r>
    </w:p>
    <w:p w:rsidR="007352DC" w:rsidRPr="00FC4CE4" w:rsidRDefault="0059319B" w:rsidP="007352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93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735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352DC">
        <w:rPr>
          <w:rFonts w:ascii="Times New Roman" w:hAnsi="Times New Roman"/>
          <w:sz w:val="24"/>
        </w:rPr>
        <w:t xml:space="preserve"> </w:t>
      </w:r>
      <w:r w:rsidR="007352DC" w:rsidRPr="00FC4CE4">
        <w:rPr>
          <w:rFonts w:ascii="Times New Roman" w:hAnsi="Times New Roman"/>
          <w:sz w:val="24"/>
        </w:rPr>
        <w:t xml:space="preserve">Контроль за   исполнением   настоящего   Решения возложить   на   Главу </w:t>
      </w:r>
      <w:r w:rsidR="007352DC">
        <w:rPr>
          <w:rFonts w:ascii="Times New Roman" w:hAnsi="Times New Roman"/>
          <w:sz w:val="24"/>
        </w:rPr>
        <w:t>м</w:t>
      </w:r>
      <w:r w:rsidR="007352DC" w:rsidRPr="00FC4CE4">
        <w:rPr>
          <w:rFonts w:ascii="Times New Roman" w:hAnsi="Times New Roman"/>
          <w:sz w:val="24"/>
        </w:rPr>
        <w:t>униципального образования</w:t>
      </w:r>
      <w:r w:rsidR="007352DC">
        <w:rPr>
          <w:rFonts w:ascii="Times New Roman" w:hAnsi="Times New Roman"/>
          <w:sz w:val="24"/>
        </w:rPr>
        <w:t>, исполняющего полномочия председателя Муниципального Совета</w:t>
      </w:r>
      <w:r w:rsidR="007352DC" w:rsidRPr="00FC4CE4">
        <w:rPr>
          <w:rFonts w:ascii="Times New Roman" w:hAnsi="Times New Roman"/>
          <w:sz w:val="24"/>
        </w:rPr>
        <w:t xml:space="preserve"> МО </w:t>
      </w:r>
      <w:r w:rsidR="007352DC">
        <w:rPr>
          <w:rFonts w:ascii="Times New Roman" w:hAnsi="Times New Roman"/>
          <w:sz w:val="24"/>
        </w:rPr>
        <w:t>Сосновая Поляна</w:t>
      </w:r>
      <w:r w:rsidR="007352DC" w:rsidRPr="00FC4CE4">
        <w:rPr>
          <w:rFonts w:ascii="Times New Roman" w:hAnsi="Times New Roman"/>
          <w:sz w:val="24"/>
        </w:rPr>
        <w:t>.</w:t>
      </w:r>
    </w:p>
    <w:p w:rsidR="007352DC" w:rsidRPr="0096199E" w:rsidRDefault="0059319B" w:rsidP="007352D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2DE1">
        <w:rPr>
          <w:rFonts w:ascii="Times New Roman" w:hAnsi="Times New Roman"/>
          <w:sz w:val="24"/>
        </w:rPr>
        <w:t>4</w:t>
      </w:r>
      <w:r w:rsidR="007352DC">
        <w:rPr>
          <w:rFonts w:ascii="Times New Roman" w:hAnsi="Times New Roman"/>
          <w:sz w:val="24"/>
        </w:rPr>
        <w:t xml:space="preserve">. </w:t>
      </w:r>
      <w:r w:rsidR="007352DC" w:rsidRPr="00FC4CE4">
        <w:rPr>
          <w:rFonts w:ascii="Times New Roman" w:hAnsi="Times New Roman"/>
          <w:sz w:val="24"/>
        </w:rPr>
        <w:t>Настоящее решение вступает в силу после его официального опубликования (обнародования).</w:t>
      </w:r>
      <w:r w:rsidR="007352DC" w:rsidRPr="00357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2DC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2DC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2DC" w:rsidRDefault="007352DC" w:rsidP="0073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2DC" w:rsidRDefault="007352DC" w:rsidP="007352DC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</w:t>
      </w:r>
      <w:r w:rsidR="00897C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образования, </w:t>
      </w:r>
    </w:p>
    <w:p w:rsidR="007352DC" w:rsidRDefault="007352DC" w:rsidP="007352DC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няющ</w:t>
      </w:r>
      <w:r w:rsidR="00203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ий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полномочия председателя </w:t>
      </w:r>
    </w:p>
    <w:p w:rsidR="007352DC" w:rsidRDefault="007352DC" w:rsidP="007352DC">
      <w:pPr>
        <w:spacing w:after="0" w:line="240" w:lineRule="auto"/>
        <w:ind w:hanging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41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7352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С. Ю. Давыдова</w:t>
      </w:r>
    </w:p>
    <w:p w:rsidR="007352DC" w:rsidRDefault="007352DC" w:rsidP="007352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BC1" w:rsidRDefault="001B2BC1" w:rsidP="007352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2DC" w:rsidRDefault="007352DC" w:rsidP="007352DC">
      <w:pPr>
        <w:pStyle w:val="a7"/>
        <w:tabs>
          <w:tab w:val="center" w:pos="4748"/>
          <w:tab w:val="left" w:pos="6096"/>
        </w:tabs>
        <w:spacing w:before="0" w:beforeAutospacing="0" w:after="0" w:afterAutospacing="0"/>
        <w:ind w:left="6946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Приложение к Решению </w:t>
      </w:r>
    </w:p>
    <w:p w:rsidR="007352DC" w:rsidRDefault="007352DC" w:rsidP="007352DC">
      <w:pPr>
        <w:pStyle w:val="a7"/>
        <w:spacing w:before="0" w:beforeAutospacing="0" w:after="0" w:afterAutospacing="0"/>
        <w:ind w:right="-1" w:firstLine="113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Муниципального Совета</w:t>
      </w:r>
    </w:p>
    <w:p w:rsidR="007352DC" w:rsidRDefault="007352DC" w:rsidP="007352DC">
      <w:pPr>
        <w:pStyle w:val="a7"/>
        <w:spacing w:before="0" w:beforeAutospacing="0" w:after="0" w:afterAutospacing="0"/>
        <w:ind w:left="6237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_.2023 г.  № ___</w:t>
      </w:r>
    </w:p>
    <w:p w:rsidR="007352DC" w:rsidRDefault="007352DC" w:rsidP="00735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2DC" w:rsidRPr="0028160F" w:rsidRDefault="007352DC" w:rsidP="007352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52DC" w:rsidRPr="0028160F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7352DC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управления и распоряжения имуществом, </w:t>
      </w:r>
    </w:p>
    <w:p w:rsidR="007352DC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находящимся в муниципальной собственности </w:t>
      </w:r>
    </w:p>
    <w:p w:rsidR="007352DC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 образования </w:t>
      </w:r>
    </w:p>
    <w:p w:rsidR="007352DC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Санкт-Петербурга </w:t>
      </w:r>
    </w:p>
    <w:p w:rsidR="007352DC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Сосновая Поляна</w:t>
      </w:r>
    </w:p>
    <w:p w:rsidR="007352DC" w:rsidRPr="0096199E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2DC" w:rsidRDefault="007352DC" w:rsidP="0073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7352DC" w:rsidRDefault="007352D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2DC" w:rsidRDefault="007352D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Положение о порядке управления и распоряжения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собственности внутригородского муниципального образования города федерального значения Санкт-Петербурга 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Положение) 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 № 420-79 «Об организации местного самоуправления в Санкт-Петербурге», иными нормативными правовыми актами Российской Федерации и Санкт-Петербурга, Уставом внутригородского муниципального образования города федерального значения Санкт-Петербурга 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определяет порядок управления и распоряжение имуществом, находящимся в муниципальной собственности внутригородского муниципального образования города федерального значения Санкт-Петербурга муниципальный округ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7352DC" w:rsidRDefault="007352D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73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не распространяется на порядок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распоряжения средствами местного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2DC" w:rsidRDefault="007352D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принадлежащее на праве собственности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муниципальное имущество), является муниципальной собственностью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696" w:rsidRDefault="00717696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Органы местного самоуправления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муниципальными нормативными правовыми актами Муниципального Совета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696" w:rsidRDefault="00717696" w:rsidP="00717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B9A" w:rsidRDefault="00717696" w:rsidP="00717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F26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озникновени</w:t>
      </w:r>
      <w:r w:rsidR="00F26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прекращени</w:t>
      </w:r>
      <w:r w:rsidR="00F26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муниципальной собственности, </w:t>
      </w:r>
    </w:p>
    <w:p w:rsidR="00717696" w:rsidRPr="00717696" w:rsidRDefault="00717696" w:rsidP="007176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муниципального имущества</w:t>
      </w:r>
    </w:p>
    <w:p w:rsidR="00717696" w:rsidRPr="00717696" w:rsidRDefault="00717696" w:rsidP="00717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696" w:rsidRDefault="00717696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муниципальное имущество у МО С</w:t>
      </w:r>
      <w:r w:rsidR="00F2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и прекращается по основаниям, установленным действующим законодательством Российской Федерации.</w:t>
      </w:r>
    </w:p>
    <w:p w:rsidR="00717696" w:rsidRPr="0061020E" w:rsidRDefault="00717696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Для приобретения имущества в собственность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возмездной основе используются средства, предусмотренные в расходной части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B9A" w:rsidRPr="0061020E" w:rsidRDefault="00F26B9A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собственности МО Сосновая Поляна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находиться имущество, определенное статьей 37 Закона Санкт-Петербурга от 23.09.2009 № 420-79 «Об организации местного самоуправления в Санкт-Петербурге».</w:t>
      </w:r>
    </w:p>
    <w:p w:rsidR="00717696" w:rsidRDefault="00717696" w:rsidP="0071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B9A" w:rsidRDefault="00F26B9A" w:rsidP="00F2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Полномочия орга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 местного самоуправления МО Сосновая Поляна</w:t>
      </w: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управлению и распоряжения имуществом, находящимся </w:t>
      </w:r>
    </w:p>
    <w:p w:rsidR="00F26B9A" w:rsidRDefault="00F26B9A" w:rsidP="00F2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муниципальной собственности</w:t>
      </w:r>
    </w:p>
    <w:p w:rsidR="00F26B9A" w:rsidRDefault="00F26B9A" w:rsidP="00F26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7C48" w:rsidRDefault="00F26B9A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3.1. </w:t>
      </w:r>
      <w:r w:rsidR="0089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МО Сосновая Поляна</w:t>
      </w:r>
      <w:r w:rsidR="00897C48"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собственника</w:t>
      </w:r>
      <w:r w:rsidR="0089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C48" w:rsidRPr="00DB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установленной действующи</w:t>
      </w:r>
      <w:r w:rsidR="0089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законодательством компетенции</w:t>
      </w:r>
      <w:r w:rsidR="00897C48"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Муниципальный Совет </w:t>
      </w:r>
      <w:r w:rsidR="0089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7C48"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89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 и Местная администрация </w:t>
      </w:r>
      <w:r w:rsidR="00897C48"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89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897C48"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F1C" w:rsidRDefault="00717F1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Муниципальный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Местная администрация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самостоятельно владеют, пользуются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распоряжаются муниципальным имуществом в соответствии с Конституцией Российской Федерации, федеральными законами и принимаемыми в соответствии с ними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F1C" w:rsidRDefault="00717F1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Полномочия Муниципального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распоряжения муниципальным имуществом:</w:t>
      </w:r>
    </w:p>
    <w:p w:rsidR="00717F1C" w:rsidRPr="00717F1C" w:rsidRDefault="00717F1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в составе бюджета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 доходов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использования муниципального имущества, находящегося в собственности,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объемов расходов на приобретение имущества в муниципальную собственность;</w:t>
      </w:r>
    </w:p>
    <w:p w:rsidR="00717F1C" w:rsidRDefault="00717F1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 распоряжения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собственности;</w:t>
      </w:r>
    </w:p>
    <w:p w:rsidR="00717F1C" w:rsidRDefault="00717F1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F1D43" w:rsidRPr="0061020E" w:rsidRDefault="00EF1D4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в соответствии с федеральными законами порядка и условий приватизации муниципального имущества, установление порядка принятия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приватизации муниципального имущества и порядка планирования приватизации муниципального имущества;</w:t>
      </w:r>
    </w:p>
    <w:p w:rsidR="00EF1D43" w:rsidRDefault="00EF1D4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установление перечня объектов муниципального имущества, не подлежащих отчуждению;</w:t>
      </w:r>
    </w:p>
    <w:p w:rsidR="003B4FC5" w:rsidRPr="0061020E" w:rsidRDefault="003B4FC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контроль за управлением и распоряжением муниципальным имуществом;</w:t>
      </w:r>
    </w:p>
    <w:p w:rsidR="003B4FC5" w:rsidRDefault="003B4FC5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осуществление иных полномочий в сфере управления и распоряжения муниципальным имуществом в соответствии с федеральными законами, законами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Санкт-Петербурга, Уставом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муниципальными правовыми актами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местного самоуправления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FC5" w:rsidRDefault="003B4FC5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распоряжения муниципальным имуществом:</w:t>
      </w:r>
    </w:p>
    <w:p w:rsidR="00592F54" w:rsidRDefault="00592F54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проектов муниципальных правовых актов по вопросам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распоряжения муниципальным имуществом в целях реализации действующего законодательства и настоящего Положения;</w:t>
      </w:r>
    </w:p>
    <w:p w:rsidR="00592F54" w:rsidRDefault="00592F54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управление и распоряжение муниципальным имуществом, в том числе, находящимся в казне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муниципальными правовыми актами органов местного самоуправления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закрепление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муниципальными правовыми актами имущества, находяще</w:t>
      </w:r>
      <w:r w:rsidR="00B4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 муниципальными учреждениями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праве оперативного управления;</w:t>
      </w:r>
    </w:p>
    <w:p w:rsidR="00F77103" w:rsidRDefault="00F7710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закрепление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муниципальными правовыми актами имущества, находяще</w:t>
      </w:r>
      <w:r w:rsidR="002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собственности МО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муниципальными унитарными предприятиями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праве хозяйственного ведения или оперативного управления;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разработка, утверждение и реализация прогнозного плана (программы) приватизации муниципального имущества;</w:t>
      </w:r>
    </w:p>
    <w:p w:rsidR="00F77103" w:rsidRDefault="00F7710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оформление сделок в отношении муниципального имущества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Федерации, выступает продавцом муниципального имущества;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организация оценки стоимости муниципального имущества;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осуществление контроля за использованием по назначению и сохранностью муниципального имущества;</w:t>
      </w:r>
    </w:p>
    <w:p w:rsidR="00F77103" w:rsidRDefault="00F7710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 поступления в бюджет МО Сосновая Поляна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от использования муниципального имущества, осуществление учета и контроля за поступлением денежных средств от приватизации муниципального имущества;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эффективности использования и управления муниципальным имуществом;</w:t>
      </w:r>
    </w:p>
    <w:p w:rsidR="00F77103" w:rsidRDefault="00F7710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 осуществление мероприятий по признанию права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бесхозяйные вещи и имущество, находящееся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осуществление мероприятий по приему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муниципальную собственность (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добровольных 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физических и юридических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7103" w:rsidRDefault="00F7710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составление заключения о передаче или об отказе в передаче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муниципальной собственности в государственную собственность, собственность иных муниципальных образований;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 обеспечение защиты прав муниципальной собственности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ведении дел в судах;</w:t>
      </w:r>
    </w:p>
    <w:p w:rsidR="00F77103" w:rsidRPr="0061020E" w:rsidRDefault="00F77103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осуществление учета объектов муниципальной собственности и ведение реестра муниципального имущества;</w:t>
      </w:r>
    </w:p>
    <w:p w:rsidR="00F77103" w:rsidRDefault="00F77103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иных полномочий в сфере управления и распоряжения муниципальным имуществом в соответствии с федеральными законами, законами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Санкт-Петербурга, Уставом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муниципальными правовыми актами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местного самоуправления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103" w:rsidRPr="0061020E" w:rsidRDefault="00F77103" w:rsidP="00F77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2DE1" w:rsidRDefault="00F77103" w:rsidP="00F771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закрепления муниципального имущества </w:t>
      </w:r>
    </w:p>
    <w:p w:rsidR="00F77103" w:rsidRPr="0061020E" w:rsidRDefault="00F77103" w:rsidP="00F7710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праве оперативного управления</w:t>
      </w:r>
    </w:p>
    <w:p w:rsidR="00F77103" w:rsidRPr="0061020E" w:rsidRDefault="00F77103" w:rsidP="00F77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Закрепление муниципального имущества на праве оперативного управления осуществляется при создании муниципальных учреждений, а также в процессе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деятельности.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 муниципального имущества, закрепляемого за муниципальными учреждениями, определяется в соответствии с целями деятельности этих учреждений, предусмотренными их уставами, заданиями собственника этого имущества и назначением этого имущества.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Закрепление муниципального имущества на праве оперативного управления осуществляется на основании постановления Местной администрации МО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Передача муниципального имущества на баланс муниципального учреждения оформляется актом приема-передачи имущества. Акт приема-передачи должен содержать перечень передаваемого имущества, иные сведения, позволяющие определенно идентифицировать объекты. Акт приема-передачи подписывается от принимающей стороны руководителем и главным бухгалтером соответствующего муниципального учреждения,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Сосновая Поляна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лавным бухгалтером Местной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Переданное муниципальное имущество отражается на балансе муниципального учреждения в порядке, установленном действующим законодательством.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Дополнительно закрепляемое муниципальное имущество передается на баланс муниципального учреждения в соответствии с пунктом 4.3</w:t>
      </w:r>
      <w:r w:rsidR="0059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4.4. настоящего Положения.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Муниципальное имущество, находящееся в оперативном управлении учреждений, которое не используется, используется не по назначению или не является необходимым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уставной деятельности этих учреждений, подлежит передаче в казну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порядке, установленном действующим законодательством РФ.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Закрепленный объект муниципальной собственности подлежит учету в реестре муниципального имущества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отражается на балансе юридического лица, являющегося титульным владельцем объекта (юридического лица, обладающего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праве оперативного управления объектом муниципального имущества).</w:t>
      </w:r>
    </w:p>
    <w:p w:rsidR="003F39DD" w:rsidRDefault="003F39DD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Муниципальное учреждение владеет, пользуется и распоряжается принадлежащим ему на праве оперативного управления имуществом в пределах его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РФ, Уставом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муниципального учреждения, настоящим Положением и иными муниципальными правовыми актами.</w:t>
      </w:r>
    </w:p>
    <w:p w:rsidR="002113AF" w:rsidRDefault="002113AF" w:rsidP="003F39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39DD" w:rsidRPr="0061020E" w:rsidRDefault="003F39DD" w:rsidP="003F39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Внесение вкладов в уставные капиталы акционерных обществ</w:t>
      </w:r>
    </w:p>
    <w:p w:rsidR="003F39DD" w:rsidRPr="0061020E" w:rsidRDefault="003F39DD" w:rsidP="003F39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39DD" w:rsidRPr="0061020E" w:rsidRDefault="003F39D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соответствии со статьей 25 Федерального закона от 21.12.2001 № 178-ФЗ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Местная администрация МО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вносить муниципальное имущество, а также исключительные права в уставные капиталы акционерных обществ.</w:t>
      </w:r>
    </w:p>
    <w:p w:rsidR="003F39DD" w:rsidRDefault="003F39DD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Внесение вкладов в уставные капиталы акционерных обществ планируются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бюджета МО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очередной финансовый год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предусматриваются планом социально-экономического развития МО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соответствующий год. При отсутствии в бюджете МО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плане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социально-экономического развития МО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положений о внесении вкладов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уставные капиталы акционерных обществ, вклад вносится при условии внесения изменений в план социально-экономического развития и бюджет МО </w:t>
      </w:r>
      <w:r w:rsidR="0021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FCE" w:rsidRDefault="00081FCE" w:rsidP="003F3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FCE" w:rsidRDefault="00081FCE" w:rsidP="0008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Аренда муниципального имущества</w:t>
      </w:r>
    </w:p>
    <w:p w:rsidR="000027BD" w:rsidRDefault="000027BD" w:rsidP="00081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865" w:rsidRPr="0061020E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Муниципальное имущество предоставляется в аренду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законодательством Российской Федерации и муниципальными правовыми актами органов местного самоуправления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865" w:rsidRPr="0061020E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Заключение договоров аренды муниципального имущества может быть осуществлено по результатам проведения конкурсов или аукционов на право заключения договора аренды, или без проведения конкурсов или аукционов в случаях, предусмотренных Федеральным законом от 26.07.2006 № 135-ФЗ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865" w:rsidRPr="0061020E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Арендодателями муниципального имущества:</w:t>
      </w:r>
    </w:p>
    <w:p w:rsidR="00E42865" w:rsidRPr="0061020E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находящегося в собственности МО </w:t>
      </w:r>
      <w:r w:rsidR="00C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включенного в состав казны </w:t>
      </w:r>
      <w:r w:rsidR="00C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C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выступает Местная администрация МО </w:t>
      </w:r>
      <w:r w:rsidR="00C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865" w:rsidRPr="0061020E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закрепленного на праве оперативного управления за муниципальными учреждениями</w:t>
      </w:r>
      <w:r w:rsidR="00C4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выступают сами учреждения, которые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по согласованию с Местной администрацией МО </w:t>
      </w:r>
      <w:r w:rsidR="00C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865" w:rsidRPr="0061020E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Порядок проведения конкурсов или аукционов на право заключения договоров аренды, перечень случаев заключения указанных договоров путем проведения конкурсов </w:t>
      </w:r>
      <w:r w:rsidR="00C45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аукционов регулируется законодательством РФ.</w:t>
      </w:r>
    </w:p>
    <w:p w:rsidR="002113AF" w:rsidRPr="000027BD" w:rsidRDefault="00E4286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Контроль за сохранностью переданного в аренду муниципального имущества возлагается на арендодателя этого имущества.</w:t>
      </w:r>
    </w:p>
    <w:p w:rsidR="000027BD" w:rsidRDefault="000027BD" w:rsidP="00C45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B05" w:rsidRPr="0061020E" w:rsidRDefault="00C45B05" w:rsidP="00C45B0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Передача муниципального имущества в безвозмездное пользование</w:t>
      </w:r>
    </w:p>
    <w:p w:rsidR="00C45B05" w:rsidRDefault="00C45B05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Муниципальное имущество может передаваться в безвозмездное 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предусмотренном законодательством РФ.</w:t>
      </w: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От имени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ссудодателем муниципального имущества выступает Местная администрация 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Муниципальное имущество передается в безвозмездное пользование </w:t>
      </w:r>
      <w:r w:rsidR="0000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конкурса или аукциона; без проведения конкурса или аукциона </w:t>
      </w:r>
      <w:r w:rsidR="0000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Федеральным законом от 26.07.2006 № 135-ФЗ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условием его целевого использования. Использование ссудополучателем муниципального имущества, переданного в безвозмездное пользование, в иных целях возможно только по разрешению ссудодателя.</w:t>
      </w:r>
    </w:p>
    <w:p w:rsidR="002113AF" w:rsidRPr="0061020E" w:rsidRDefault="002113AF" w:rsidP="003F39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B05" w:rsidRPr="0061020E" w:rsidRDefault="00C45B05" w:rsidP="00C45B0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муниципального имущества в доверительное управление</w:t>
      </w:r>
    </w:p>
    <w:p w:rsidR="003F39DD" w:rsidRPr="0061020E" w:rsidRDefault="003F39DD" w:rsidP="003F39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МО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муниципальное имущество может быть передано в доверительное управление в соответствии со статьей 1013 Гражданского кодекса Российской Федерации и с учетом требований, предусмотренных Федеральным законом </w:t>
      </w:r>
      <w:r w:rsidR="0000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26.07.2006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135-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Решение о передаче муниципального имущества в доверительное управление принимается Местной администрацией 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РФ.</w:t>
      </w: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Передача муниципального имущества в доверительное управление осуществляется по результатам проведения конкурса или аукциона; без проведения конкурса или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предусмотренных Федеральным законом от 26.07.2006 № 135-ФЗ </w:t>
      </w:r>
      <w:r w:rsidR="0000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на основании заключаемого Местной администрацией </w:t>
      </w:r>
      <w:r w:rsidR="0000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 в соответствии с требованиями действующего законодательства.</w:t>
      </w:r>
    </w:p>
    <w:p w:rsidR="00C45B05" w:rsidRDefault="00C45B05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Местная администрация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Сосновая Поляна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контроль выполнения доверительным управляющим условий договора доверительного управления,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организовывает проверку отчетов доверительного управляющего независимым аудитором.</w:t>
      </w:r>
    </w:p>
    <w:p w:rsidR="00C45B05" w:rsidRDefault="00C45B05" w:rsidP="00C45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05" w:rsidRDefault="00C45B05" w:rsidP="00C45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Передача муниципального имущества в залог</w:t>
      </w:r>
    </w:p>
    <w:p w:rsidR="00C45B05" w:rsidRDefault="00C45B05" w:rsidP="00C45B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обязательств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может осуществляться под залог имущества казны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Обеспечение обязательств муниципального предприятия, муниципального учреждения может осуществляться под залог муниципального имущества, закрепленного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ними на праве хозяйственного ведения либо оперативного управления.</w:t>
      </w:r>
    </w:p>
    <w:p w:rsidR="00C45B05" w:rsidRPr="0061020E" w:rsidRDefault="00C45B05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Решение о передаче в залог имущества, включенного в состав казны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принимается Местной администрацией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форме постановления. Залогодателем муниципального имущества в отношении имущества казны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выступает Местная администрация МО </w:t>
      </w:r>
      <w:r w:rsidR="0016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B05" w:rsidRDefault="00C45B05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Залоговые сделки, обеспечивающие исполнение обязательств муниципальных предприятий, муниципальных учреждений заключаются залогодателем - муниципальным предприятием, муниципальным учреждением, с учетом требований, предусмотренных действующим законодательством РФ.</w:t>
      </w:r>
    </w:p>
    <w:p w:rsidR="000027BD" w:rsidRDefault="000027BD" w:rsidP="0000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7BD" w:rsidRDefault="000027BD" w:rsidP="000027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2471" w:rsidRDefault="00182471" w:rsidP="001824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10. Возмездное отчуждение муниципального имущества </w:t>
      </w:r>
      <w:r w:rsidR="0047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(приватизация муниципального имущества)</w:t>
      </w:r>
    </w:p>
    <w:p w:rsidR="00182471" w:rsidRPr="0061020E" w:rsidRDefault="00182471" w:rsidP="001824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2471" w:rsidRPr="0061020E" w:rsidRDefault="00182471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Муниципальное имущество может быть передано в собственность физических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юридических лиц. Порядок </w:t>
      </w:r>
      <w:proofErr w:type="gramStart"/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отчуждения</w:t>
      </w:r>
      <w:proofErr w:type="gramEnd"/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 недвижимого муниципального имущества в собственность физических и юридических лиц регулируется действующим законодательством РФ о приватизации, муниципальными правовыми актами Муниципального Совета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определяющими порядок и условия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</w:p>
    <w:p w:rsidR="00182471" w:rsidRDefault="00182471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Средства, полученные от продажи муниципального имущества, подлежат зачислению в бюджет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471" w:rsidRDefault="00182471" w:rsidP="00182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471" w:rsidRPr="0061020E" w:rsidRDefault="00182471" w:rsidP="0018247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Безвозмездная передача имущества</w:t>
      </w:r>
    </w:p>
    <w:p w:rsidR="00182471" w:rsidRPr="0061020E" w:rsidRDefault="00182471" w:rsidP="0018247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471" w:rsidRPr="0061020E" w:rsidRDefault="00182471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Прием имущества в муниципальную собственность из государственной собственности, собственности иных муниципальных образований, а также из других форм собственности осуществляется в соответствии с законодательством РФ.</w:t>
      </w:r>
    </w:p>
    <w:p w:rsidR="00182471" w:rsidRPr="0061020E" w:rsidRDefault="00182471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находящееся в государственной собственности, собственности иных муниципальных образований, физических и юридических лиц, которое может находиться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 Прием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том числе добровольных пожертвований) в муниципальную собственность осуществляется Местной администрацией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решения Муниципального Совета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принимаемого в соответствии с заключением Местной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целесообразности приема имущества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собственность.</w:t>
      </w:r>
    </w:p>
    <w:p w:rsidR="00182471" w:rsidRDefault="00182471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Безвозмездная передача муниципального имущества в государственную собственность, собственность иных муниципальных образований осуществляется Местной администрацией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порядке, предусмотренном законодательством РФ, на основании решения Муниципального Совета МО </w:t>
      </w:r>
      <w:r w:rsidR="0032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Муниципальный Совет МО </w:t>
      </w:r>
      <w:r w:rsidR="0032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принимает решение о передаче или об отказе в передаче имущества </w:t>
      </w:r>
      <w:r w:rsidR="0032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муниципальной собственности в государственную собственность, собственность иных муниципальных образований с учетом заключения Местной администрации МО </w:t>
      </w:r>
      <w:r w:rsidR="0032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 соблюдением требований, предусмотренных действующим законодательством.</w:t>
      </w:r>
    </w:p>
    <w:p w:rsidR="0032433C" w:rsidRDefault="0032433C" w:rsidP="00182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33C" w:rsidRPr="0061020E" w:rsidRDefault="0032433C" w:rsidP="003243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Выявление, постановка на учет и принятие в муниципальную собственность бесхозяйного имущества, расположенного на территории муниципального образования, которое не имеет собственника или собственник которого неизвестен, либо имущества, от права собственности на которое собственник отказался</w:t>
      </w:r>
    </w:p>
    <w:p w:rsidR="0032433C" w:rsidRPr="0032433C" w:rsidRDefault="0032433C" w:rsidP="00182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33C" w:rsidRDefault="0032433C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Выявление, постановка на учет и принятие в муниципальную собственность бесхозяйного имущества, расположенного на территории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собственника или собственник которого неизвестен, либо имущества,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права собственности на которое собственник отказался,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 и в порядке, определенном решением Муниципального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33C" w:rsidRDefault="0032433C" w:rsidP="00324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7BD" w:rsidRDefault="000027BD" w:rsidP="00324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7BD" w:rsidRDefault="000027BD" w:rsidP="003243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433C" w:rsidRPr="0061020E" w:rsidRDefault="0032433C" w:rsidP="003243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13. Перепрофилирование муниципального имущества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 В случае возникновения у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права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относящееся к видам имущества, перечисленным в статье 37 Закона Санкт-Петербурга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23.09.2009 № 420-79 «Об организации местного самоуправления в Санкт-Петербурге», указанное имущество подлежит перепрофилированию (изменению целевого назначения имущества) либо отчуждению в соответствии с действующим законодательством РФ. Порядок и сроки отчуждения такого имущества устанавливаются законодательством РФ.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Перепрофилирование имущества, находящегося в муниципальной собственности, осуществляется на основании муниципального правового акта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Муниципальный правовой акт </w:t>
      </w:r>
      <w:r w:rsidR="00D06BC7"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МО </w:t>
      </w:r>
      <w:r w:rsidR="00D0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D0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перепрофилировании должен содержать: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об имуществе, целевое назначение которого изменяется;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основание изменения целевого назначения имущества;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новое целевое назначение имущества;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срок, в течение которого надлежит привести имущество в соответствии с новым целевым назначением.</w:t>
      </w:r>
    </w:p>
    <w:p w:rsidR="0032433C" w:rsidRPr="0061020E" w:rsidRDefault="0032433C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32433C" w:rsidRPr="0061020E" w:rsidRDefault="0032433C" w:rsidP="003243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6BC7" w:rsidRPr="0061020E" w:rsidRDefault="00D06BC7" w:rsidP="00D06BC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Муниципальная казна</w:t>
      </w:r>
    </w:p>
    <w:p w:rsidR="00D06BC7" w:rsidRDefault="00D06BC7" w:rsidP="00D06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6BC7" w:rsidRPr="008F548D" w:rsidRDefault="00D06BC7" w:rsidP="0000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14.1. </w:t>
      </w:r>
      <w:r w:rsidRPr="00D06BC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казну МО Сосновая Поляна составляют средства местного бюджета МО Сосновая Поляна и иное имущество МО Сосновая Поляна, не закрепленное </w:t>
      </w:r>
      <w:r w:rsidRPr="00D06BC7">
        <w:rPr>
          <w:rFonts w:ascii="Times New Roman" w:hAnsi="Times New Roman" w:cs="Times New Roman"/>
          <w:color w:val="000000"/>
          <w:sz w:val="24"/>
          <w:szCs w:val="24"/>
        </w:rPr>
        <w:br/>
        <w:t>за муниципальными предприятиями и учреждениями МО Сосновая Поляна на праве хозяйственного ведения или оперативного управления.</w:t>
      </w:r>
    </w:p>
    <w:p w:rsidR="00D06BC7" w:rsidRPr="0061020E" w:rsidRDefault="00D06BC7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14.2. Средства бюджета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составная часть муниципальной казны, образуются и расходуются в соответствии с бюджетным законодательством РФ, муниципальными правовыми актами органов местного самоуправления МО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BC7" w:rsidRPr="0061020E" w:rsidRDefault="00D06BC7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Формирование имущества муниципальной казны и финансирование мероприятий по ее содержанию и учету осуществляются за счет средств местного бюджета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BC7" w:rsidRPr="0061020E" w:rsidRDefault="00D06BC7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муниципальной казны принимаются к первоначальному учету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первоначальной стоимости (балансовой). При невозможности определения первоначальной стоимости проводится независимая оценка стоимости объекта. Имущество муниципальной казны отражается на балансе Местной администрации МО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BC7" w:rsidRPr="0061020E" w:rsidRDefault="008F548D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r w:rsidR="00D06BC7"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имущества в состав муниципальной казны осуществляется Местной администрацией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D06BC7"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муниципального правового акта Местной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="00D06BC7"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BC7" w:rsidRPr="0061020E" w:rsidRDefault="00D06BC7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Исключение муниципального имущества из состава муниципальной казны осуществля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Местной администрацией 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муниципального правового акта Местной администрации МО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BC7" w:rsidRPr="0061020E" w:rsidRDefault="00D06BC7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Управление и распоряжение имуществом муниципальной казны от имени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администрацией МО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 соответствии с действующим законодательством РФ, муниципальными правовыми актами органов местного самоуправления МО </w:t>
      </w:r>
      <w:r w:rsidR="008F5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33C" w:rsidRPr="0032433C" w:rsidRDefault="0032433C" w:rsidP="00182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8D" w:rsidRPr="0061020E" w:rsidRDefault="00182471" w:rsidP="008F54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F548D"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Учет муниципального имущества</w:t>
      </w:r>
    </w:p>
    <w:p w:rsidR="008F548D" w:rsidRPr="0061020E" w:rsidRDefault="008F548D" w:rsidP="008F54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48D" w:rsidRPr="0061020E" w:rsidRDefault="008F548D" w:rsidP="001D1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Учет муниципального имущества, закрепленного за Местной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 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учет муниципального имущества составляющего муниципальную казну осуществляется Местной администрацией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РФ.</w:t>
      </w:r>
    </w:p>
    <w:p w:rsidR="008F548D" w:rsidRPr="0061020E" w:rsidRDefault="008F548D" w:rsidP="001D1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15.2. Учет муниципального имущества, закрепленного за Муниципальным Советом 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Муниципальным Советом МО 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РФ.</w:t>
      </w:r>
    </w:p>
    <w:p w:rsidR="008F548D" w:rsidRPr="0061020E" w:rsidRDefault="008F548D" w:rsidP="001D1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Учет муниципального имущества, закрепленного за муниципальными предприятиями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МО 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данными предприятиями</w:t>
      </w:r>
      <w:r w:rsidR="00BA6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в соответствии с действующим законодательством РФ.</w:t>
      </w:r>
    </w:p>
    <w:p w:rsidR="001D1EFB" w:rsidRDefault="008F548D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 </w:t>
      </w:r>
      <w:r w:rsidR="001D1EFB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формирования полной и достоверной информации, необходимой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1EFB"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 полномочий по управлению и распоряжению муниципальной собственностью, ведется Реестр муниципального имущества</w:t>
      </w:r>
      <w:r w:rsidR="001D1EFB" w:rsidRPr="00973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EFB" w:rsidRPr="0028160F" w:rsidRDefault="001D1EFB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 муниципального имущества вкл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ючается:</w:t>
      </w:r>
    </w:p>
    <w:p w:rsidR="001D1EFB" w:rsidRPr="0028160F" w:rsidRDefault="001D1EFB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находящееся в муниципальной собственности недвижимое имущество;</w:t>
      </w:r>
    </w:p>
    <w:p w:rsidR="001D1EFB" w:rsidRDefault="001D1EFB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100,0 (сто) тысяч рублей, а также особо ценное движимое имущество, закрепленное за автономными и бюджетными муниципальными учреждениями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определенное в соответствии с Федеральным законом от 03.11.2006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автономных учреждениях», Федеральным законом от 12.01.1996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некоммерческих организациях». </w:t>
      </w:r>
    </w:p>
    <w:p w:rsidR="001D1EFB" w:rsidRDefault="001D1EFB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иные юридические лица, учредителем (участником) которых является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28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48D" w:rsidRPr="0061020E" w:rsidRDefault="008F548D" w:rsidP="001D1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Ведение Реестра осуществляется Местной администрацией МО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Сосновая Поляна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Министерства экономического развития Российской Федерации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30.08.2011 № 424 «Об утверждении Порядка ведения органами местного самоуправления реестров муниципального имущества» (далее – Порядок).</w:t>
      </w:r>
    </w:p>
    <w:p w:rsidR="008F548D" w:rsidRDefault="008F548D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15.6. Держателем подлинника реестра является Местная администрация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Ответственность за достоверность, полноту и сохранение информационной базы Реестра возлагается на Местную администрацию МО </w:t>
      </w:r>
      <w:r w:rsidR="001D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EFB" w:rsidRDefault="001D1EFB" w:rsidP="001D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EFB" w:rsidRPr="0061020E" w:rsidRDefault="001D1EFB" w:rsidP="001D1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Защита права собственности МО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Сосновая Поляна</w:t>
      </w:r>
    </w:p>
    <w:p w:rsidR="001D1EFB" w:rsidRPr="0061020E" w:rsidRDefault="001D1EFB" w:rsidP="001D1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EFB" w:rsidRPr="0061020E" w:rsidRDefault="001D1EFB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1D1EFB" w:rsidRPr="0061020E" w:rsidRDefault="001D1EFB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16.2. Защита права муниципальной собственности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РФ.</w:t>
      </w:r>
    </w:p>
    <w:p w:rsidR="001D1EFB" w:rsidRDefault="001D1EFB" w:rsidP="00002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27BD" w:rsidRDefault="000027BD" w:rsidP="00002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27BD" w:rsidRDefault="000027BD" w:rsidP="00002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27BD" w:rsidRDefault="000027BD" w:rsidP="00002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1EFB" w:rsidRPr="0061020E" w:rsidRDefault="000027BD" w:rsidP="001D1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1D1EFB" w:rsidRPr="0061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1D1EFB" w:rsidRPr="0061020E" w:rsidRDefault="001D1EFB" w:rsidP="001D1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EFB" w:rsidRPr="0061020E" w:rsidRDefault="001D1EFB" w:rsidP="000027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17.1. Исполнение настоящего Положения является обязательным для всех муниципальных предприятий и учреждений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Должностные лица органов местного самоуправления МО </w:t>
      </w:r>
      <w:r w:rsidR="00AC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руководители муниципальных предприятий и учреждений, юридические и физические лица, имеющие в пользовании муниципальное имущество МО </w:t>
      </w:r>
      <w:r w:rsidR="00AC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нарушение настоящего Положения несут ответственность в соответствии с действующим законодательством РФ.</w:t>
      </w:r>
    </w:p>
    <w:p w:rsidR="007352DC" w:rsidRPr="004745DC" w:rsidRDefault="001D1EFB" w:rsidP="004745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17.2. Иные вопросы по управлению и распоряжению муниципальным имуществом, </w:t>
      </w:r>
      <w:r w:rsidR="00AC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урегулированные настоящим Положением, определяются в соответствии с требованиями действующего законодательства РФ, Санкт-Петербурга, муниципальных правовых актов органов местного самоуправления МО </w:t>
      </w:r>
      <w:r w:rsidR="00AC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Сосновая Поляна</w:t>
      </w:r>
      <w:r w:rsidRPr="0061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352DC" w:rsidRPr="004745DC" w:rsidSect="007352DC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0B" w:rsidRDefault="00A9580B" w:rsidP="007352DC">
      <w:pPr>
        <w:spacing w:after="0" w:line="240" w:lineRule="auto"/>
      </w:pPr>
      <w:r>
        <w:separator/>
      </w:r>
    </w:p>
  </w:endnote>
  <w:endnote w:type="continuationSeparator" w:id="0">
    <w:p w:rsidR="00A9580B" w:rsidRDefault="00A9580B" w:rsidP="0073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0B" w:rsidRDefault="00A9580B" w:rsidP="007352DC">
      <w:pPr>
        <w:spacing w:after="0" w:line="240" w:lineRule="auto"/>
      </w:pPr>
      <w:r>
        <w:separator/>
      </w:r>
    </w:p>
  </w:footnote>
  <w:footnote w:type="continuationSeparator" w:id="0">
    <w:p w:rsidR="00A9580B" w:rsidRDefault="00A9580B" w:rsidP="0073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DC" w:rsidRPr="007352DC" w:rsidRDefault="007352DC" w:rsidP="007352DC">
    <w:pPr>
      <w:pStyle w:val="a3"/>
      <w:tabs>
        <w:tab w:val="center" w:pos="4819"/>
        <w:tab w:val="left" w:pos="8055"/>
      </w:tabs>
      <w:rPr>
        <w:rFonts w:ascii="Times New Roman" w:hAnsi="Times New Roman" w:cs="Times New Roman"/>
        <w:color w:val="FF0000"/>
        <w:sz w:val="24"/>
      </w:rPr>
    </w:pPr>
    <w:r>
      <w:tab/>
    </w:r>
    <w:r>
      <w:tab/>
    </w:r>
    <w:sdt>
      <w:sdtPr>
        <w:id w:val="61803419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7352DC">
          <w:rPr>
            <w:rFonts w:ascii="Times New Roman" w:hAnsi="Times New Roman" w:cs="Times New Roman"/>
            <w:sz w:val="24"/>
          </w:rPr>
          <w:fldChar w:fldCharType="begin"/>
        </w:r>
        <w:r w:rsidRPr="007352DC">
          <w:rPr>
            <w:rFonts w:ascii="Times New Roman" w:hAnsi="Times New Roman" w:cs="Times New Roman"/>
            <w:sz w:val="24"/>
          </w:rPr>
          <w:instrText>PAGE   \* MERGEFORMAT</w:instrText>
        </w:r>
        <w:r w:rsidRPr="007352DC">
          <w:rPr>
            <w:rFonts w:ascii="Times New Roman" w:hAnsi="Times New Roman" w:cs="Times New Roman"/>
            <w:sz w:val="24"/>
          </w:rPr>
          <w:fldChar w:fldCharType="separate"/>
        </w:r>
        <w:r w:rsidR="00203AC4">
          <w:rPr>
            <w:rFonts w:ascii="Times New Roman" w:hAnsi="Times New Roman" w:cs="Times New Roman"/>
            <w:noProof/>
            <w:sz w:val="24"/>
          </w:rPr>
          <w:t>10</w:t>
        </w:r>
        <w:r w:rsidRPr="007352DC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7352DC">
      <w:rPr>
        <w:rFonts w:ascii="Times New Roman" w:hAnsi="Times New Roman" w:cs="Times New Roman"/>
        <w:color w:val="FF0000"/>
        <w:sz w:val="24"/>
      </w:rPr>
      <w:t>ПРОЕКТ</w:t>
    </w:r>
  </w:p>
  <w:p w:rsidR="007352DC" w:rsidRDefault="00735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DC"/>
    <w:rsid w:val="000027BD"/>
    <w:rsid w:val="00061670"/>
    <w:rsid w:val="00081FCE"/>
    <w:rsid w:val="00164FD1"/>
    <w:rsid w:val="00182471"/>
    <w:rsid w:val="001B2BC1"/>
    <w:rsid w:val="001D1EFB"/>
    <w:rsid w:val="00203AC4"/>
    <w:rsid w:val="002113AF"/>
    <w:rsid w:val="002A31FB"/>
    <w:rsid w:val="0032433C"/>
    <w:rsid w:val="003B4FC5"/>
    <w:rsid w:val="003F39DD"/>
    <w:rsid w:val="00417421"/>
    <w:rsid w:val="004745DC"/>
    <w:rsid w:val="004B0726"/>
    <w:rsid w:val="004C4295"/>
    <w:rsid w:val="00592F54"/>
    <w:rsid w:val="0059319B"/>
    <w:rsid w:val="00594EE8"/>
    <w:rsid w:val="005C1E3A"/>
    <w:rsid w:val="00717696"/>
    <w:rsid w:val="00717F1C"/>
    <w:rsid w:val="007352DC"/>
    <w:rsid w:val="00852DE1"/>
    <w:rsid w:val="00855CBE"/>
    <w:rsid w:val="00897C20"/>
    <w:rsid w:val="00897C48"/>
    <w:rsid w:val="008F548D"/>
    <w:rsid w:val="0095277D"/>
    <w:rsid w:val="00A9580B"/>
    <w:rsid w:val="00AC394C"/>
    <w:rsid w:val="00B47D15"/>
    <w:rsid w:val="00BA6172"/>
    <w:rsid w:val="00C45B05"/>
    <w:rsid w:val="00D06BC7"/>
    <w:rsid w:val="00E42865"/>
    <w:rsid w:val="00EF1D43"/>
    <w:rsid w:val="00F26B9A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18E5-71C7-4545-AD35-BA40062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2DC"/>
  </w:style>
  <w:style w:type="paragraph" w:styleId="a5">
    <w:name w:val="footer"/>
    <w:basedOn w:val="a"/>
    <w:link w:val="a6"/>
    <w:uiPriority w:val="99"/>
    <w:unhideWhenUsed/>
    <w:rsid w:val="0073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2DC"/>
  </w:style>
  <w:style w:type="paragraph" w:styleId="a7">
    <w:name w:val="Normal (Web)"/>
    <w:basedOn w:val="a"/>
    <w:uiPriority w:val="99"/>
    <w:semiHidden/>
    <w:unhideWhenUsed/>
    <w:rsid w:val="007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2023-08-25T07:46:00Z</dcterms:created>
  <dcterms:modified xsi:type="dcterms:W3CDTF">2023-09-13T12:57:00Z</dcterms:modified>
</cp:coreProperties>
</file>