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45" w:rsidRPr="00614E45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E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45" w:rsidRPr="00614E45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45" w:rsidRPr="00614E45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5419651"/>
      <w:r w:rsidRPr="0061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ВНУТРИГОРОДСКОЕ МУНИЦИПАЛЬНОЕ ОБРАЗОВАНИЕ ГОРОДА ФЕДЕРАЛЬНОГО ЗНАЧЕНИЯ САНКТ-ПЕТЕРБУРГА МУНИЦИПАЛЬНЫЙ ОКРУГ </w:t>
      </w:r>
    </w:p>
    <w:p w:rsidR="00614E45" w:rsidRPr="00614E45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</w:p>
    <w:bookmarkEnd w:id="1"/>
    <w:p w:rsidR="00614E45" w:rsidRPr="00614E45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614E45" w:rsidRPr="00614E45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45" w:rsidRPr="00614E45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614E45" w:rsidRPr="00614E45" w:rsidTr="00B17CC9">
        <w:tc>
          <w:tcPr>
            <w:tcW w:w="1667" w:type="pct"/>
            <w:shd w:val="clear" w:color="auto" w:fill="auto"/>
          </w:tcPr>
          <w:p w:rsidR="00614E45" w:rsidRPr="00614E45" w:rsidRDefault="002704A4" w:rsidP="0027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614E45" w:rsidRPr="0061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614E45" w:rsidRPr="0061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.2023г.</w:t>
            </w:r>
          </w:p>
        </w:tc>
        <w:tc>
          <w:tcPr>
            <w:tcW w:w="1667" w:type="pct"/>
            <w:shd w:val="clear" w:color="auto" w:fill="auto"/>
          </w:tcPr>
          <w:p w:rsidR="00614E45" w:rsidRPr="00614E45" w:rsidRDefault="00614E45" w:rsidP="006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67" w:type="pct"/>
            <w:shd w:val="clear" w:color="auto" w:fill="auto"/>
          </w:tcPr>
          <w:p w:rsidR="00614E45" w:rsidRPr="00614E45" w:rsidRDefault="00614E45" w:rsidP="0027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="0027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</w:t>
            </w:r>
          </w:p>
        </w:tc>
      </w:tr>
    </w:tbl>
    <w:p w:rsidR="00614E45" w:rsidRPr="00614E45" w:rsidRDefault="00614E45" w:rsidP="00614E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55EBB" w:rsidRDefault="00355EBB" w:rsidP="002F10F5">
      <w:pPr>
        <w:spacing w:line="240" w:lineRule="auto"/>
        <w:jc w:val="center"/>
      </w:pPr>
    </w:p>
    <w:p w:rsidR="00614E45" w:rsidRPr="00D2577C" w:rsidRDefault="002F10F5" w:rsidP="002F10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"</w:t>
      </w:r>
      <w:r w:rsidR="00614E45" w:rsidRPr="00D2577C">
        <w:rPr>
          <w:rFonts w:ascii="Times New Roman" w:hAnsi="Times New Roman" w:cs="Times New Roman"/>
          <w:b/>
          <w:sz w:val="20"/>
          <w:szCs w:val="20"/>
        </w:rPr>
        <w:t>О внесении изменений в Регламент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284B19">
        <w:rPr>
          <w:rFonts w:ascii="Times New Roman" w:hAnsi="Times New Roman" w:cs="Times New Roman"/>
          <w:b/>
          <w:sz w:val="20"/>
          <w:szCs w:val="20"/>
        </w:rPr>
        <w:t xml:space="preserve">а воспитание в приемные семьи, </w:t>
      </w:r>
      <w:r w:rsidR="00614E45" w:rsidRPr="00D2577C">
        <w:rPr>
          <w:rFonts w:ascii="Times New Roman" w:hAnsi="Times New Roman" w:cs="Times New Roman"/>
          <w:b/>
          <w:sz w:val="20"/>
          <w:szCs w:val="20"/>
        </w:rPr>
        <w:t>в Санкт-Петербурге, государственной услуги по выдаче предварительного разрешения органа опеки и попечительства на совершение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сделок с имуществом подопечных"</w:t>
      </w:r>
    </w:p>
    <w:p w:rsidR="00614E45" w:rsidRPr="00D2577C" w:rsidRDefault="00BC1900" w:rsidP="00DD5549">
      <w:pPr>
        <w:spacing w:line="240" w:lineRule="auto"/>
        <w:ind w:firstLine="32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ab/>
      </w:r>
      <w:r w:rsidR="00614E45" w:rsidRPr="00D2577C">
        <w:rPr>
          <w:rFonts w:ascii="Times New Roman" w:hAnsi="Times New Roman" w:cs="Times New Roman"/>
        </w:rPr>
        <w:t xml:space="preserve"> В соответствии с </w:t>
      </w:r>
      <w:r w:rsidR="00614E45" w:rsidRPr="00D2577C">
        <w:rPr>
          <w:rFonts w:ascii="Times New Roman" w:eastAsia="Times New Roman" w:hAnsi="Times New Roman" w:cs="Times New Roman"/>
          <w:color w:val="000000"/>
          <w:lang w:eastAsia="ru-RU"/>
        </w:rPr>
        <w:t>Федеральным  законом  от 27.07.2010 №210-ФЗ  «Об организации предоставления государственных и муниципальных услуг» (далее – ФЗ №210), Федерального закона от 06.10.2003г. №131-ФЗ «Об общих принципах организации местного самоуправленияв Российской Федерации»</w:t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Закона Санкт-Петербурга от 23.09.2009 г. №420-79 «Об организации местного самоуправления Санкт-Петербурга», Устава внутригородского </w:t>
      </w:r>
      <w:r w:rsidR="00614E45" w:rsidRPr="00D2577C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города федерального значения Санкт-Петербурга муниципальный округ Сосновая Поляна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Административный Регламент)</w:t>
      </w:r>
    </w:p>
    <w:p w:rsidR="00DD5549" w:rsidRPr="00D2577C" w:rsidRDefault="00BC1900" w:rsidP="00D2577C">
      <w:pPr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>ПОСТАНОВЛЯЕТ:</w:t>
      </w:r>
    </w:p>
    <w:p w:rsidR="007C4E86" w:rsidRPr="00D2577C" w:rsidRDefault="002F10F5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C1900">
        <w:rPr>
          <w:rFonts w:ascii="Times New Roman" w:eastAsia="Times New Roman" w:hAnsi="Times New Roman" w:cs="Times New Roman"/>
          <w:color w:val="000000"/>
          <w:lang w:eastAsia="ru-RU"/>
        </w:rPr>
        <w:t xml:space="preserve">Внести 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подопечных, утвержденный Постановлением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от 07.02.2013г.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№20 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>(далее – Административный Регламент)</w:t>
      </w:r>
      <w:r w:rsidR="00BC1900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 изменения</w:t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D5549" w:rsidRPr="00D2577C" w:rsidRDefault="00BC1900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1468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>ункт 1.2.1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Раздела 1 Административного регламента</w:t>
      </w:r>
      <w:r w:rsidR="00DD5549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изложить в следующей редакции:</w:t>
      </w:r>
    </w:p>
    <w:p w:rsidR="007C4E86" w:rsidRPr="00D2577C" w:rsidRDefault="00DD5549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«Заявителями являются родители, </w:t>
      </w:r>
      <w:r w:rsidR="00FF70B6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усыновители, </w:t>
      </w: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>опекуны (попечители)</w:t>
      </w:r>
      <w:r w:rsidR="00EA7E5C">
        <w:rPr>
          <w:rFonts w:ascii="Times New Roman" w:eastAsia="Times New Roman" w:hAnsi="Times New Roman" w:cs="Times New Roman"/>
          <w:color w:val="000000"/>
          <w:lang w:eastAsia="ru-RU"/>
        </w:rPr>
        <w:t xml:space="preserve">, не ограниченные судом в </w:t>
      </w:r>
      <w:r w:rsidR="00FF70B6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дееспособности, которые </w:t>
      </w:r>
      <w:r w:rsidR="00CE2692" w:rsidRPr="00D2577C">
        <w:rPr>
          <w:rFonts w:ascii="Times New Roman" w:eastAsia="Times New Roman" w:hAnsi="Times New Roman" w:cs="Times New Roman"/>
          <w:color w:val="000000"/>
          <w:lang w:eastAsia="ru-RU"/>
        </w:rPr>
        <w:t>обращаются в органы местного самоуправления за предоставлением государственной услуги по месту жительства подопечных»</w:t>
      </w:r>
      <w:r w:rsidR="007E55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4E86" w:rsidRPr="00D2577C" w:rsidRDefault="007A1468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1468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CE2692" w:rsidRPr="00D2577C"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E2692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2.6.1</w:t>
      </w: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2577C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Административного регламента</w:t>
      </w:r>
      <w:r w:rsidR="00B36806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 «заявление законных представителей о выдаче предварительного </w:t>
      </w:r>
      <w:r w:rsidR="00E52AD7" w:rsidRPr="00D2577C">
        <w:rPr>
          <w:rFonts w:ascii="Times New Roman" w:eastAsia="Times New Roman" w:hAnsi="Times New Roman" w:cs="Times New Roman"/>
          <w:color w:val="000000"/>
          <w:lang w:eastAsia="ru-RU"/>
        </w:rPr>
        <w:t>разрешения органа опеки и попечительства на совершение сделки с имуществом подопечного от 14 лет</w:t>
      </w:r>
      <w:r w:rsidRPr="007A1468">
        <w:rPr>
          <w:rFonts w:ascii="Times New Roman" w:eastAsia="Times New Roman" w:hAnsi="Times New Roman" w:cs="Times New Roman"/>
          <w:color w:val="000000"/>
          <w:lang w:eastAsia="ru-RU"/>
        </w:rPr>
        <w:t>по форме согласно приложению № 5 к настоящему регламенту</w:t>
      </w:r>
      <w:r w:rsidR="00E52AD7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» заменить словами </w:t>
      </w:r>
      <w:r w:rsidR="00E52AD7" w:rsidRPr="007A1468">
        <w:rPr>
          <w:rFonts w:ascii="Times New Roman" w:eastAsia="Times New Roman" w:hAnsi="Times New Roman" w:cs="Times New Roman"/>
          <w:b/>
          <w:color w:val="000000"/>
          <w:lang w:eastAsia="ru-RU"/>
        </w:rPr>
        <w:t>«заявление родителей, усыновителей, опекунов (попе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чителей</w:t>
      </w:r>
      <w:r w:rsidR="00E52AD7" w:rsidRPr="007A1468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52AD7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о выдаче предварительного разрешения органа опеки и попечительства на дачу согласия на совершение действий с имуществом подопечного от 14 лет</w:t>
      </w:r>
      <w:r w:rsidRPr="007A1468">
        <w:rPr>
          <w:rFonts w:ascii="Times New Roman" w:eastAsia="Times New Roman" w:hAnsi="Times New Roman" w:cs="Times New Roman"/>
          <w:color w:val="000000"/>
          <w:lang w:eastAsia="ru-RU"/>
        </w:rPr>
        <w:t>по форме согласно приложению № 5 к настоящему регламенту</w:t>
      </w:r>
      <w:r w:rsidR="00E52AD7" w:rsidRPr="00D2577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E55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24FB" w:rsidRPr="00D2577C" w:rsidRDefault="007A1468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1468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2.6.1 Раздел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2577C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Административного регламента</w:t>
      </w:r>
      <w:r w:rsidR="007C4E86" w:rsidRPr="00D2577C">
        <w:rPr>
          <w:rFonts w:ascii="Times New Roman" w:eastAsia="Times New Roman" w:hAnsi="Times New Roman" w:cs="Times New Roman"/>
          <w:color w:val="000000"/>
          <w:lang w:eastAsia="ru-RU"/>
        </w:rPr>
        <w:t>слова «заявление подопечного от 14 лет,</w:t>
      </w:r>
      <w:r w:rsidR="00631AEF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признанного судом недееспособным, о выдаче предварительного разрешения органа опеки и попечительства на совершение сделки</w:t>
      </w:r>
      <w:r w:rsidR="00C87650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с имуществом подопечного по форме согласно приложению №</w:t>
      </w:r>
      <w:r w:rsidR="00F7071C" w:rsidRPr="00D2577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87650" w:rsidRPr="00D2577C">
        <w:rPr>
          <w:rFonts w:ascii="Times New Roman" w:eastAsia="Times New Roman" w:hAnsi="Times New Roman" w:cs="Times New Roman"/>
          <w:color w:val="000000"/>
          <w:lang w:eastAsia="ru-RU"/>
        </w:rPr>
        <w:t>» заменить словами «</w:t>
      </w:r>
      <w:r w:rsidR="00C87650" w:rsidRPr="006D122F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 подопечного от 14 лет</w:t>
      </w:r>
      <w:r w:rsidR="00C87650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8377E" w:rsidRPr="0008377E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выдачу </w:t>
      </w:r>
      <w:r w:rsidR="0008377E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08377E" w:rsidRPr="0008377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законному </w:t>
      </w:r>
      <w:r w:rsidR="0008377E" w:rsidRPr="000837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представителю (законным представителям) разрешения дать согласие на совершение сделки с имуществом, принадлежащим </w:t>
      </w:r>
      <w:r w:rsidR="0008377E">
        <w:rPr>
          <w:rFonts w:ascii="Times New Roman" w:eastAsia="Times New Roman" w:hAnsi="Times New Roman" w:cs="Times New Roman"/>
          <w:color w:val="000000"/>
          <w:lang w:eastAsia="ru-RU"/>
        </w:rPr>
        <w:t>ему</w:t>
      </w:r>
      <w:r w:rsidR="0008377E" w:rsidRPr="0008377E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праве собственности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>по форме согласно приложению№</w:t>
      </w:r>
      <w:r w:rsidR="00F7071C" w:rsidRPr="00D2577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E55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6613" w:rsidRPr="00D2577C" w:rsidRDefault="007E5589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E558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.В 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F7071C" w:rsidRPr="00D2577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1924FB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к Административному регламенту</w:t>
      </w:r>
      <w:r w:rsidR="00896613" w:rsidRPr="00D2577C">
        <w:rPr>
          <w:rFonts w:ascii="Times New Roman" w:eastAsia="Times New Roman" w:hAnsi="Times New Roman" w:cs="Times New Roman"/>
          <w:color w:val="000000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96613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«Заявление» заменить </w:t>
      </w:r>
      <w:proofErr w:type="gramStart"/>
      <w:r w:rsidR="00896613" w:rsidRPr="00D2577C">
        <w:rPr>
          <w:rFonts w:ascii="Times New Roman" w:eastAsia="Times New Roman" w:hAnsi="Times New Roman" w:cs="Times New Roman"/>
          <w:color w:val="000000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896613" w:rsidRPr="008B7C4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gramEnd"/>
      <w:r w:rsidR="00896613" w:rsidRPr="008B7C46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Согласие»</w:t>
      </w:r>
      <w:r w:rsidRPr="008B7C4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CE2692" w:rsidRPr="00D2577C" w:rsidRDefault="0005421C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063CB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1063C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№6 к Административному регламенту</w:t>
      </w:r>
      <w:r w:rsidR="00896613" w:rsidRPr="00D2577C">
        <w:rPr>
          <w:rFonts w:ascii="Times New Roman" w:eastAsia="Times New Roman" w:hAnsi="Times New Roman" w:cs="Times New Roman"/>
          <w:color w:val="000000"/>
          <w:lang w:eastAsia="ru-RU"/>
        </w:rPr>
        <w:t>слова «Прошу дать предварительное разрешение органа опеки и попечительства на совершение действий с имуществом, принадлежа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щим мне на праве собственности»</w:t>
      </w:r>
      <w:r w:rsidR="00896613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заменить словами «</w:t>
      </w:r>
      <w:r w:rsidR="00587E10" w:rsidRPr="00ED17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Даю согласие и согласен (на) на выдачу моему законному </w:t>
      </w:r>
      <w:r w:rsidR="00587E10" w:rsidRPr="00ED1742">
        <w:rPr>
          <w:rFonts w:ascii="Times New Roman" w:eastAsia="Times New Roman" w:hAnsi="Times New Roman" w:cs="Times New Roman"/>
          <w:color w:val="000000"/>
          <w:lang w:eastAsia="ru-RU"/>
        </w:rPr>
        <w:t>представителю (моим законным представителям) разрешения</w:t>
      </w:r>
      <w:r w:rsidR="00587E10" w:rsidRPr="00587E10">
        <w:rPr>
          <w:rFonts w:ascii="Times New Roman" w:eastAsia="Times New Roman" w:hAnsi="Times New Roman" w:cs="Times New Roman"/>
          <w:color w:val="000000"/>
          <w:lang w:eastAsia="ru-RU"/>
        </w:rPr>
        <w:t xml:space="preserve"> дать согласие на совершение сделки с моим имуществом, принадлежащим мне на праве собственности, а именно</w:t>
      </w:r>
      <w:r w:rsidR="00896613" w:rsidRPr="00D2577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2577C" w:rsidRPr="00D2577C" w:rsidRDefault="00ED1742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ED174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D2577C" w:rsidRPr="00ED17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D2577C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Постановление вступает в силу с момента опубликования.</w:t>
      </w:r>
    </w:p>
    <w:p w:rsidR="00D2577C" w:rsidRPr="00D2577C" w:rsidRDefault="00ED1742" w:rsidP="00D2577C">
      <w:pPr>
        <w:pStyle w:val="a3"/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ED174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2577C" w:rsidRPr="00ED174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2577C" w:rsidRPr="00D2577C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 исполнения настоящего Постановления оставляю за собой.</w:t>
      </w:r>
    </w:p>
    <w:p w:rsidR="00DD5549" w:rsidRPr="00D2577C" w:rsidRDefault="00DD5549" w:rsidP="00D2577C">
      <w:pPr>
        <w:spacing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77C" w:rsidRDefault="00D2577C" w:rsidP="00D2577C">
      <w:pPr>
        <w:spacing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 главы Местной администрации</w:t>
      </w:r>
    </w:p>
    <w:p w:rsidR="00D2577C" w:rsidRPr="00D2577C" w:rsidRDefault="00D2577C" w:rsidP="00D2577C">
      <w:pPr>
        <w:spacing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Сосновая Поляна                                                                               С.В. Мурова</w:t>
      </w:r>
    </w:p>
    <w:p w:rsidR="00D2577C" w:rsidRDefault="00D2577C" w:rsidP="00D2577C">
      <w:pPr>
        <w:tabs>
          <w:tab w:val="left" w:pos="468"/>
        </w:tabs>
        <w:ind w:hanging="142"/>
        <w:rPr>
          <w:rFonts w:ascii="Times New Roman" w:hAnsi="Times New Roman" w:cs="Times New Roman"/>
        </w:rPr>
      </w:pPr>
      <w:r w:rsidRPr="00D2577C">
        <w:rPr>
          <w:rFonts w:ascii="Times New Roman" w:hAnsi="Times New Roman" w:cs="Times New Roman"/>
        </w:rPr>
        <w:tab/>
      </w: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Default="00D2577C" w:rsidP="00D2577C">
      <w:pPr>
        <w:rPr>
          <w:rFonts w:ascii="Times New Roman" w:hAnsi="Times New Roman" w:cs="Times New Roman"/>
        </w:rPr>
      </w:pPr>
    </w:p>
    <w:p w:rsidR="00D2577C" w:rsidRPr="00D2577C" w:rsidRDefault="00D2577C" w:rsidP="00D2577C">
      <w:pPr>
        <w:rPr>
          <w:rFonts w:ascii="Times New Roman" w:hAnsi="Times New Roman" w:cs="Times New Roman"/>
          <w:sz w:val="16"/>
          <w:szCs w:val="16"/>
        </w:rPr>
      </w:pPr>
    </w:p>
    <w:sectPr w:rsidR="00D2577C" w:rsidRPr="00D2577C" w:rsidSect="00B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3A7F"/>
    <w:multiLevelType w:val="hybridMultilevel"/>
    <w:tmpl w:val="534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45"/>
    <w:rsid w:val="0005421C"/>
    <w:rsid w:val="0008377E"/>
    <w:rsid w:val="00100CD1"/>
    <w:rsid w:val="001063CB"/>
    <w:rsid w:val="00130B16"/>
    <w:rsid w:val="001924FB"/>
    <w:rsid w:val="001D7AB0"/>
    <w:rsid w:val="002704A4"/>
    <w:rsid w:val="00284B19"/>
    <w:rsid w:val="002A760E"/>
    <w:rsid w:val="002F10F5"/>
    <w:rsid w:val="00355EBB"/>
    <w:rsid w:val="00587E10"/>
    <w:rsid w:val="00614E45"/>
    <w:rsid w:val="00631AEF"/>
    <w:rsid w:val="006D122F"/>
    <w:rsid w:val="007A1468"/>
    <w:rsid w:val="007C4E86"/>
    <w:rsid w:val="007E5589"/>
    <w:rsid w:val="00896613"/>
    <w:rsid w:val="008B7C46"/>
    <w:rsid w:val="00AE4E66"/>
    <w:rsid w:val="00B36806"/>
    <w:rsid w:val="00BC1900"/>
    <w:rsid w:val="00C87650"/>
    <w:rsid w:val="00CD45AC"/>
    <w:rsid w:val="00CE2692"/>
    <w:rsid w:val="00D2577C"/>
    <w:rsid w:val="00DD5549"/>
    <w:rsid w:val="00E52AD7"/>
    <w:rsid w:val="00EA7E5C"/>
    <w:rsid w:val="00ED1742"/>
    <w:rsid w:val="00F7071C"/>
    <w:rsid w:val="00FB0007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F33D-E5B0-4F01-A1D3-63E4CE3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7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2023-03-01T13:33:00Z</cp:lastPrinted>
  <dcterms:created xsi:type="dcterms:W3CDTF">2024-04-15T09:52:00Z</dcterms:created>
  <dcterms:modified xsi:type="dcterms:W3CDTF">2024-04-15T09:52:00Z</dcterms:modified>
</cp:coreProperties>
</file>