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91" w:rsidRPr="00B011E7" w:rsidRDefault="00A019BC" w:rsidP="00452F4F">
      <w:pPr>
        <w:jc w:val="center"/>
      </w:pPr>
      <w:r>
        <w:rPr>
          <w:noProof/>
        </w:rPr>
        <w:drawing>
          <wp:inline distT="0" distB="0" distL="0" distR="0">
            <wp:extent cx="499745" cy="5848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F91" w:rsidRPr="00B011E7" w:rsidRDefault="00534F91" w:rsidP="00452F4F">
      <w:pPr>
        <w:pBdr>
          <w:bottom w:val="single" w:sz="12" w:space="1" w:color="auto"/>
        </w:pBdr>
        <w:jc w:val="center"/>
      </w:pPr>
      <w:r w:rsidRPr="00B011E7">
        <w:t>ВНУТРИГОРОДСКОЕ МУНИЦИПАЛЬНОЕ ОБРАЗОВАНИЕ САНКТ-ПЕТЕРБУРГА МУНИЦИПАЛЬНОГО ОКРУГА СОСНОВАЯ ПОЛЯНА</w:t>
      </w:r>
    </w:p>
    <w:p w:rsidR="00534F91" w:rsidRPr="00B011E7" w:rsidRDefault="00534F91" w:rsidP="00452F4F">
      <w:pPr>
        <w:jc w:val="center"/>
        <w:rPr>
          <w:b/>
          <w:bCs/>
        </w:rPr>
      </w:pPr>
      <w:r w:rsidRPr="00B011E7">
        <w:rPr>
          <w:b/>
          <w:bCs/>
        </w:rPr>
        <w:t>МЕСТНАЯ АДМИНИСТРАЦИЯ</w:t>
      </w:r>
    </w:p>
    <w:p w:rsidR="00534F91" w:rsidRPr="00B011E7" w:rsidRDefault="00534F91" w:rsidP="00452F4F">
      <w:pPr>
        <w:jc w:val="center"/>
      </w:pPr>
    </w:p>
    <w:p w:rsidR="00534F91" w:rsidRPr="00B011E7" w:rsidRDefault="00534F91" w:rsidP="00452F4F">
      <w:pPr>
        <w:jc w:val="center"/>
        <w:rPr>
          <w:b/>
          <w:bCs/>
        </w:rPr>
      </w:pPr>
      <w:r w:rsidRPr="00B011E7">
        <w:rPr>
          <w:b/>
          <w:bCs/>
        </w:rPr>
        <w:t>П О С Т А Н О В Л Е Н И Е</w:t>
      </w:r>
    </w:p>
    <w:p w:rsidR="00452F4F" w:rsidRPr="00B011E7" w:rsidRDefault="00452F4F" w:rsidP="00452F4F">
      <w:pPr>
        <w:jc w:val="center"/>
      </w:pPr>
    </w:p>
    <w:tbl>
      <w:tblPr>
        <w:tblW w:w="5000" w:type="pct"/>
        <w:tblLook w:val="01E0"/>
      </w:tblPr>
      <w:tblGrid>
        <w:gridCol w:w="3285"/>
        <w:gridCol w:w="3285"/>
        <w:gridCol w:w="3283"/>
      </w:tblGrid>
      <w:tr w:rsidR="00534F91" w:rsidRPr="00B011E7">
        <w:tc>
          <w:tcPr>
            <w:tcW w:w="1667" w:type="pct"/>
          </w:tcPr>
          <w:p w:rsidR="00534F91" w:rsidRPr="00B011E7" w:rsidRDefault="00537D65" w:rsidP="00537D65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B12C6C">
              <w:rPr>
                <w:b/>
                <w:bCs/>
              </w:rPr>
              <w:t>.</w:t>
            </w:r>
            <w:r>
              <w:rPr>
                <w:b/>
                <w:bCs/>
              </w:rPr>
              <w:t>12</w:t>
            </w:r>
            <w:r w:rsidR="00B12C6C">
              <w:rPr>
                <w:b/>
                <w:bCs/>
              </w:rPr>
              <w:t>.</w:t>
            </w:r>
            <w:r w:rsidR="00534F91">
              <w:rPr>
                <w:b/>
                <w:bCs/>
              </w:rPr>
              <w:t>2018</w:t>
            </w:r>
          </w:p>
        </w:tc>
        <w:tc>
          <w:tcPr>
            <w:tcW w:w="1667" w:type="pct"/>
          </w:tcPr>
          <w:p w:rsidR="00534F91" w:rsidRDefault="00534F91" w:rsidP="00452F4F">
            <w:pPr>
              <w:jc w:val="center"/>
              <w:rPr>
                <w:b/>
                <w:bCs/>
              </w:rPr>
            </w:pPr>
          </w:p>
          <w:p w:rsidR="00534F91" w:rsidRPr="00B011E7" w:rsidRDefault="00534F91" w:rsidP="00452F4F">
            <w:pPr>
              <w:jc w:val="center"/>
              <w:rPr>
                <w:b/>
                <w:bCs/>
              </w:rPr>
            </w:pPr>
            <w:r w:rsidRPr="00B011E7">
              <w:rPr>
                <w:b/>
                <w:bCs/>
              </w:rPr>
              <w:t>Санкт-Петербург</w:t>
            </w:r>
          </w:p>
        </w:tc>
        <w:tc>
          <w:tcPr>
            <w:tcW w:w="1666" w:type="pct"/>
          </w:tcPr>
          <w:p w:rsidR="00534F91" w:rsidRPr="00B011E7" w:rsidRDefault="00534F91" w:rsidP="00537D65">
            <w:pPr>
              <w:jc w:val="center"/>
              <w:rPr>
                <w:b/>
                <w:bCs/>
              </w:rPr>
            </w:pPr>
            <w:r w:rsidRPr="00B011E7">
              <w:rPr>
                <w:b/>
                <w:bCs/>
              </w:rPr>
              <w:t>№</w:t>
            </w:r>
            <w:r w:rsidR="00B12C6C">
              <w:rPr>
                <w:b/>
                <w:bCs/>
              </w:rPr>
              <w:t>1-</w:t>
            </w:r>
            <w:r w:rsidR="00537D65">
              <w:rPr>
                <w:b/>
                <w:bCs/>
              </w:rPr>
              <w:t>3</w:t>
            </w:r>
            <w:r w:rsidR="00A019BC">
              <w:rPr>
                <w:b/>
                <w:bCs/>
              </w:rPr>
              <w:t>3</w:t>
            </w:r>
          </w:p>
        </w:tc>
      </w:tr>
    </w:tbl>
    <w:p w:rsidR="00534F91" w:rsidRDefault="00534F91" w:rsidP="00452F4F">
      <w:pPr>
        <w:rPr>
          <w:sz w:val="28"/>
          <w:szCs w:val="28"/>
        </w:rPr>
      </w:pPr>
    </w:p>
    <w:p w:rsidR="00A019BC" w:rsidRDefault="00B12C6C" w:rsidP="00A019BC">
      <w:pPr>
        <w:rPr>
          <w:i/>
          <w:iCs/>
          <w:sz w:val="20"/>
          <w:szCs w:val="20"/>
        </w:rPr>
      </w:pPr>
      <w:r w:rsidRPr="00677BE7">
        <w:rPr>
          <w:i/>
          <w:iCs/>
          <w:sz w:val="20"/>
          <w:szCs w:val="20"/>
        </w:rPr>
        <w:t xml:space="preserve">«О внесении изменений </w:t>
      </w:r>
      <w:bookmarkStart w:id="0" w:name="_Hlk516665676"/>
      <w:r w:rsidRPr="00677BE7">
        <w:rPr>
          <w:i/>
          <w:iCs/>
          <w:sz w:val="20"/>
          <w:szCs w:val="20"/>
        </w:rPr>
        <w:t>в</w:t>
      </w:r>
      <w:r w:rsidR="00B5317E">
        <w:rPr>
          <w:i/>
          <w:iCs/>
          <w:sz w:val="20"/>
          <w:szCs w:val="20"/>
        </w:rPr>
        <w:t xml:space="preserve"> </w:t>
      </w:r>
      <w:r w:rsidR="0012192D" w:rsidRPr="00677BE7">
        <w:rPr>
          <w:i/>
          <w:iCs/>
          <w:sz w:val="20"/>
          <w:szCs w:val="20"/>
        </w:rPr>
        <w:t>Приложени</w:t>
      </w:r>
      <w:r w:rsidR="00A019BC">
        <w:rPr>
          <w:i/>
          <w:iCs/>
          <w:sz w:val="20"/>
          <w:szCs w:val="20"/>
        </w:rPr>
        <w:t xml:space="preserve">е 1 </w:t>
      </w:r>
      <w:r w:rsidR="00DD65E3" w:rsidRPr="00677BE7">
        <w:rPr>
          <w:i/>
          <w:iCs/>
          <w:sz w:val="20"/>
          <w:szCs w:val="20"/>
        </w:rPr>
        <w:t xml:space="preserve"> к</w:t>
      </w:r>
      <w:r w:rsidRPr="00677BE7">
        <w:rPr>
          <w:i/>
          <w:iCs/>
          <w:sz w:val="20"/>
          <w:szCs w:val="20"/>
        </w:rPr>
        <w:t xml:space="preserve"> Постановлени</w:t>
      </w:r>
      <w:r w:rsidR="00DD65E3" w:rsidRPr="00677BE7">
        <w:rPr>
          <w:i/>
          <w:iCs/>
          <w:sz w:val="20"/>
          <w:szCs w:val="20"/>
        </w:rPr>
        <w:t>ю</w:t>
      </w:r>
      <w:bookmarkEnd w:id="0"/>
      <w:r w:rsidR="00537D65">
        <w:rPr>
          <w:i/>
          <w:iCs/>
          <w:sz w:val="20"/>
          <w:szCs w:val="20"/>
        </w:rPr>
        <w:t xml:space="preserve"> </w:t>
      </w:r>
      <w:r w:rsidRPr="00677BE7">
        <w:rPr>
          <w:i/>
          <w:iCs/>
          <w:sz w:val="20"/>
          <w:szCs w:val="20"/>
        </w:rPr>
        <w:t>Местной ад</w:t>
      </w:r>
      <w:r w:rsidR="00A019BC">
        <w:rPr>
          <w:i/>
          <w:iCs/>
          <w:sz w:val="20"/>
          <w:szCs w:val="20"/>
        </w:rPr>
        <w:t xml:space="preserve">министрации </w:t>
      </w:r>
    </w:p>
    <w:p w:rsidR="00A019BC" w:rsidRPr="00A019BC" w:rsidRDefault="00A019BC" w:rsidP="00A019B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от </w:t>
      </w:r>
      <w:r w:rsidR="00B5317E">
        <w:rPr>
          <w:i/>
          <w:iCs/>
          <w:sz w:val="20"/>
          <w:szCs w:val="20"/>
        </w:rPr>
        <w:t>05</w:t>
      </w:r>
      <w:r w:rsidR="00B12C6C" w:rsidRPr="00677BE7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0</w:t>
      </w:r>
      <w:r w:rsidR="00B5317E">
        <w:rPr>
          <w:i/>
          <w:iCs/>
          <w:sz w:val="20"/>
          <w:szCs w:val="20"/>
        </w:rPr>
        <w:t>7</w:t>
      </w:r>
      <w:r w:rsidR="00B12C6C" w:rsidRPr="00677BE7">
        <w:rPr>
          <w:i/>
          <w:iCs/>
          <w:sz w:val="20"/>
          <w:szCs w:val="20"/>
        </w:rPr>
        <w:t>.201</w:t>
      </w:r>
      <w:r>
        <w:rPr>
          <w:i/>
          <w:iCs/>
          <w:sz w:val="20"/>
          <w:szCs w:val="20"/>
        </w:rPr>
        <w:t>8</w:t>
      </w:r>
      <w:r w:rsidR="00B5317E">
        <w:rPr>
          <w:i/>
          <w:iCs/>
          <w:sz w:val="20"/>
          <w:szCs w:val="20"/>
        </w:rPr>
        <w:t xml:space="preserve"> </w:t>
      </w:r>
      <w:r w:rsidR="00B12C6C" w:rsidRPr="00677BE7">
        <w:rPr>
          <w:i/>
          <w:iCs/>
          <w:sz w:val="20"/>
          <w:szCs w:val="20"/>
        </w:rPr>
        <w:t>№ 1-</w:t>
      </w:r>
      <w:r w:rsidR="00B5317E">
        <w:rPr>
          <w:i/>
          <w:iCs/>
          <w:sz w:val="20"/>
          <w:szCs w:val="20"/>
        </w:rPr>
        <w:t xml:space="preserve">23 </w:t>
      </w:r>
      <w:r w:rsidR="00B12C6C" w:rsidRPr="00677BE7">
        <w:rPr>
          <w:i/>
          <w:iCs/>
          <w:sz w:val="20"/>
          <w:szCs w:val="20"/>
        </w:rPr>
        <w:t xml:space="preserve"> «</w:t>
      </w:r>
      <w:r w:rsidRPr="004E5DFF">
        <w:rPr>
          <w:i/>
          <w:sz w:val="20"/>
          <w:szCs w:val="20"/>
        </w:rPr>
        <w:t>Об утверждении ведомственн</w:t>
      </w:r>
      <w:r>
        <w:rPr>
          <w:i/>
          <w:sz w:val="20"/>
          <w:szCs w:val="20"/>
        </w:rPr>
        <w:t xml:space="preserve">ой целевой </w:t>
      </w:r>
      <w:r w:rsidRPr="004E5DFF">
        <w:rPr>
          <w:i/>
          <w:sz w:val="20"/>
          <w:szCs w:val="20"/>
        </w:rPr>
        <w:t xml:space="preserve"> программ</w:t>
      </w:r>
      <w:r>
        <w:rPr>
          <w:i/>
          <w:sz w:val="20"/>
          <w:szCs w:val="20"/>
        </w:rPr>
        <w:t>ы</w:t>
      </w:r>
    </w:p>
    <w:p w:rsidR="00A019BC" w:rsidRDefault="00A019BC" w:rsidP="00A019BC">
      <w:pPr>
        <w:rPr>
          <w:i/>
          <w:sz w:val="20"/>
          <w:szCs w:val="20"/>
        </w:rPr>
      </w:pPr>
      <w:r w:rsidRPr="004E5DFF">
        <w:rPr>
          <w:i/>
          <w:sz w:val="20"/>
          <w:szCs w:val="20"/>
        </w:rPr>
        <w:t xml:space="preserve">внутригородского муниципального образования </w:t>
      </w:r>
      <w:r>
        <w:rPr>
          <w:i/>
          <w:sz w:val="20"/>
          <w:szCs w:val="20"/>
        </w:rPr>
        <w:t xml:space="preserve"> Санкт-Петербурга</w:t>
      </w:r>
    </w:p>
    <w:p w:rsidR="00534F91" w:rsidRPr="00A019BC" w:rsidRDefault="00A019BC" w:rsidP="00A019BC">
      <w:pPr>
        <w:rPr>
          <w:i/>
          <w:sz w:val="20"/>
          <w:szCs w:val="20"/>
        </w:rPr>
      </w:pPr>
      <w:r w:rsidRPr="004E5DFF">
        <w:rPr>
          <w:i/>
          <w:sz w:val="20"/>
          <w:szCs w:val="20"/>
        </w:rPr>
        <w:t>му</w:t>
      </w:r>
      <w:r>
        <w:rPr>
          <w:i/>
          <w:sz w:val="20"/>
          <w:szCs w:val="20"/>
        </w:rPr>
        <w:t>ниципального округа СОСНОВАЯ ПО</w:t>
      </w:r>
      <w:r w:rsidRPr="004E5DFF">
        <w:rPr>
          <w:i/>
          <w:sz w:val="20"/>
          <w:szCs w:val="20"/>
        </w:rPr>
        <w:t>Л</w:t>
      </w:r>
      <w:r>
        <w:rPr>
          <w:i/>
          <w:sz w:val="20"/>
          <w:szCs w:val="20"/>
        </w:rPr>
        <w:t>Я</w:t>
      </w:r>
      <w:r w:rsidRPr="004E5DFF">
        <w:rPr>
          <w:i/>
          <w:sz w:val="20"/>
          <w:szCs w:val="20"/>
        </w:rPr>
        <w:t>НА</w:t>
      </w:r>
      <w:r w:rsidR="00537D6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на 2018</w:t>
      </w:r>
      <w:r w:rsidRPr="004E5DFF">
        <w:rPr>
          <w:i/>
          <w:sz w:val="20"/>
          <w:szCs w:val="20"/>
        </w:rPr>
        <w:t>год</w:t>
      </w:r>
      <w:r w:rsidR="00B5317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«Жилищно-коммунальное хозяйство</w:t>
      </w:r>
      <w:r w:rsidR="00B12C6C" w:rsidRPr="00677BE7">
        <w:rPr>
          <w:i/>
          <w:iCs/>
          <w:sz w:val="20"/>
          <w:szCs w:val="20"/>
        </w:rPr>
        <w:t>»</w:t>
      </w:r>
    </w:p>
    <w:p w:rsidR="00534F91" w:rsidRPr="00677BE7" w:rsidRDefault="00534F91" w:rsidP="00452F4F">
      <w:pPr>
        <w:jc w:val="both"/>
      </w:pPr>
    </w:p>
    <w:p w:rsidR="00534F91" w:rsidRPr="00996442" w:rsidRDefault="00534F91" w:rsidP="00452F4F">
      <w:pPr>
        <w:jc w:val="both"/>
        <w:rPr>
          <w:snapToGrid w:val="0"/>
        </w:rPr>
      </w:pPr>
      <w:r w:rsidRPr="00996442">
        <w:t>В соответствии с Федеральным законом от 06.10.2003 №131-ФЗ «Об общих принципах организации местного самоуправления в Российской Федерации», Законом С</w:t>
      </w:r>
      <w:r w:rsidR="00F30FA0" w:rsidRPr="00996442">
        <w:t>анкт-Петербурга от 23.09.2009 №</w:t>
      </w:r>
      <w:r w:rsidRPr="00996442">
        <w:t>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</w:t>
      </w:r>
      <w:r w:rsidR="00B12C6C" w:rsidRPr="00996442">
        <w:t xml:space="preserve">, </w:t>
      </w:r>
    </w:p>
    <w:p w:rsidR="00B12C6C" w:rsidRPr="00996442" w:rsidRDefault="00B12C6C" w:rsidP="00452F4F">
      <w:pPr>
        <w:jc w:val="both"/>
        <w:rPr>
          <w:snapToGrid w:val="0"/>
        </w:rPr>
      </w:pPr>
    </w:p>
    <w:p w:rsidR="00534F91" w:rsidRPr="00996442" w:rsidRDefault="00B12C6C" w:rsidP="00174698">
      <w:pPr>
        <w:ind w:firstLine="709"/>
        <w:jc w:val="both"/>
        <w:rPr>
          <w:b/>
        </w:rPr>
      </w:pPr>
      <w:r w:rsidRPr="00996442">
        <w:rPr>
          <w:b/>
          <w:snapToGrid w:val="0"/>
        </w:rPr>
        <w:t>ПОСТАНОВЛЯЮ:</w:t>
      </w:r>
    </w:p>
    <w:p w:rsidR="00017E9F" w:rsidRPr="00996442" w:rsidRDefault="00534F91" w:rsidP="007F3555">
      <w:pPr>
        <w:jc w:val="both"/>
        <w:rPr>
          <w:iCs/>
        </w:rPr>
      </w:pPr>
      <w:r w:rsidRPr="00996442">
        <w:rPr>
          <w:snapToGrid w:val="0"/>
        </w:rPr>
        <w:t xml:space="preserve">1. Внести  изменения </w:t>
      </w:r>
      <w:r w:rsidR="00DD65E3" w:rsidRPr="00996442">
        <w:rPr>
          <w:snapToGrid w:val="0"/>
        </w:rPr>
        <w:t>в Приложени</w:t>
      </w:r>
      <w:r w:rsidR="00A019BC" w:rsidRPr="00996442">
        <w:rPr>
          <w:snapToGrid w:val="0"/>
        </w:rPr>
        <w:t>е</w:t>
      </w:r>
      <w:r w:rsidR="00DD65E3" w:rsidRPr="00996442">
        <w:rPr>
          <w:snapToGrid w:val="0"/>
        </w:rPr>
        <w:t xml:space="preserve"> 1 к Постановлению </w:t>
      </w:r>
      <w:r w:rsidR="00B5317E">
        <w:t>Местной администрации от 05</w:t>
      </w:r>
      <w:r w:rsidRPr="00996442">
        <w:t>.</w:t>
      </w:r>
      <w:r w:rsidR="00A019BC" w:rsidRPr="00996442">
        <w:t>0</w:t>
      </w:r>
      <w:bookmarkStart w:id="1" w:name="_GoBack"/>
      <w:bookmarkEnd w:id="1"/>
      <w:r w:rsidR="00B5317E">
        <w:t>7</w:t>
      </w:r>
      <w:r w:rsidRPr="00996442">
        <w:t>.201</w:t>
      </w:r>
      <w:r w:rsidR="00A019BC" w:rsidRPr="00996442">
        <w:t>8 № 1-</w:t>
      </w:r>
      <w:r w:rsidR="00B5317E">
        <w:t>23</w:t>
      </w:r>
      <w:r w:rsidRPr="00996442">
        <w:t xml:space="preserve"> «</w:t>
      </w:r>
      <w:r w:rsidR="00A019BC" w:rsidRPr="00996442">
        <w:t>Об утверждении ведомственной целевой  программы</w:t>
      </w:r>
      <w:r w:rsidR="00537D65">
        <w:t xml:space="preserve"> </w:t>
      </w:r>
      <w:r w:rsidR="00A019BC" w:rsidRPr="00996442">
        <w:t xml:space="preserve">внутригородского муниципального образования  Санкт-Петербурга муниципального округа СОСНОВАЯ ПОЛЯНАна 2018 год «Жилищно-коммунальное хозяйство» (далее – Постановление от </w:t>
      </w:r>
      <w:r w:rsidR="00B5317E">
        <w:t>05</w:t>
      </w:r>
      <w:r w:rsidRPr="00996442">
        <w:t>.</w:t>
      </w:r>
      <w:r w:rsidR="00A019BC" w:rsidRPr="00996442">
        <w:t>0</w:t>
      </w:r>
      <w:r w:rsidR="00B5317E">
        <w:t>7</w:t>
      </w:r>
      <w:r w:rsidRPr="00996442">
        <w:t>.201</w:t>
      </w:r>
      <w:r w:rsidR="00A019BC" w:rsidRPr="00996442">
        <w:t>8 г. № 1-</w:t>
      </w:r>
      <w:r w:rsidR="00B5317E">
        <w:t>23</w:t>
      </w:r>
      <w:r w:rsidRPr="00996442">
        <w:t>):</w:t>
      </w:r>
    </w:p>
    <w:p w:rsidR="00996442" w:rsidRPr="00996442" w:rsidRDefault="00677BE7" w:rsidP="007F3555">
      <w:pPr>
        <w:jc w:val="both"/>
        <w:rPr>
          <w:iCs/>
        </w:rPr>
      </w:pPr>
      <w:r w:rsidRPr="00996442">
        <w:rPr>
          <w:snapToGrid w:val="0"/>
        </w:rPr>
        <w:t xml:space="preserve">2. Признать утратившим силу </w:t>
      </w:r>
      <w:r w:rsidR="00017E9F" w:rsidRPr="00996442">
        <w:rPr>
          <w:snapToGrid w:val="0"/>
        </w:rPr>
        <w:t xml:space="preserve">Постановление Местной администрации </w:t>
      </w:r>
      <w:r w:rsidR="00017E9F" w:rsidRPr="00996442">
        <w:t xml:space="preserve">от </w:t>
      </w:r>
      <w:r w:rsidR="00537D65">
        <w:t>05</w:t>
      </w:r>
      <w:r w:rsidR="00017E9F" w:rsidRPr="00996442">
        <w:t>.</w:t>
      </w:r>
      <w:r w:rsidR="00996442" w:rsidRPr="00996442">
        <w:t>0</w:t>
      </w:r>
      <w:r w:rsidR="00537D65">
        <w:t>7</w:t>
      </w:r>
      <w:r w:rsidR="00017E9F" w:rsidRPr="00996442">
        <w:t>.201</w:t>
      </w:r>
      <w:r w:rsidR="00996442" w:rsidRPr="00996442">
        <w:t>8</w:t>
      </w:r>
      <w:r w:rsidR="00017E9F" w:rsidRPr="00996442">
        <w:t xml:space="preserve"> № 1-</w:t>
      </w:r>
      <w:r w:rsidR="00537D65">
        <w:t>23</w:t>
      </w:r>
      <w:r w:rsidR="00996442" w:rsidRPr="00996442">
        <w:t xml:space="preserve"> </w:t>
      </w:r>
      <w:r w:rsidR="00017E9F" w:rsidRPr="00996442">
        <w:t>«</w:t>
      </w:r>
      <w:r w:rsidR="00996442" w:rsidRPr="00996442">
        <w:t>Об  утверждении ведомственной целевой  программы</w:t>
      </w:r>
      <w:r w:rsidR="00537D65">
        <w:t xml:space="preserve"> </w:t>
      </w:r>
      <w:r w:rsidR="00996442" w:rsidRPr="00996442">
        <w:t>внутригородского муниципального образования  Санкт-Петербурга</w:t>
      </w:r>
      <w:r w:rsidR="00537D65">
        <w:t xml:space="preserve"> </w:t>
      </w:r>
      <w:r w:rsidR="00996442" w:rsidRPr="00996442">
        <w:t>муниципального округа  СОСНОВАЯ  ПОЛЯНА  на 2018 год  «Жилищно-коммунальное хозяйство</w:t>
      </w:r>
      <w:r w:rsidR="00996442" w:rsidRPr="00996442">
        <w:rPr>
          <w:iCs/>
        </w:rPr>
        <w:t>».</w:t>
      </w:r>
    </w:p>
    <w:p w:rsidR="00677BE7" w:rsidRPr="00996442" w:rsidRDefault="00677BE7" w:rsidP="007F3555">
      <w:pPr>
        <w:ind w:firstLine="708"/>
        <w:jc w:val="both"/>
        <w:rPr>
          <w:snapToGrid w:val="0"/>
        </w:rPr>
      </w:pPr>
    </w:p>
    <w:p w:rsidR="00A019BC" w:rsidRPr="00996442" w:rsidRDefault="00996442" w:rsidP="007F3555">
      <w:pPr>
        <w:jc w:val="both"/>
        <w:rPr>
          <w:snapToGrid w:val="0"/>
        </w:rPr>
      </w:pPr>
      <w:r w:rsidRPr="00996442">
        <w:rPr>
          <w:snapToGrid w:val="0"/>
        </w:rPr>
        <w:t>3</w:t>
      </w:r>
      <w:r w:rsidR="00A019BC" w:rsidRPr="00996442">
        <w:rPr>
          <w:snapToGrid w:val="0"/>
        </w:rPr>
        <w:t>.Постановление вступает в силу с момента его подписания.</w:t>
      </w:r>
    </w:p>
    <w:p w:rsidR="00A019BC" w:rsidRPr="00996442" w:rsidRDefault="00A019BC" w:rsidP="007F3555">
      <w:pPr>
        <w:ind w:firstLine="708"/>
        <w:jc w:val="both"/>
      </w:pPr>
    </w:p>
    <w:p w:rsidR="00A019BC" w:rsidRPr="00996442" w:rsidRDefault="00996442" w:rsidP="007F3555">
      <w:pPr>
        <w:jc w:val="both"/>
      </w:pPr>
      <w:r w:rsidRPr="00996442">
        <w:rPr>
          <w:snapToGrid w:val="0"/>
        </w:rPr>
        <w:t>4</w:t>
      </w:r>
      <w:r w:rsidR="00A019BC" w:rsidRPr="00996442">
        <w:rPr>
          <w:snapToGrid w:val="0"/>
        </w:rPr>
        <w:t>. Контроль исполнения настоящего Постановления оставляю за собой.</w:t>
      </w:r>
    </w:p>
    <w:p w:rsidR="00A019BC" w:rsidRPr="00477BC7" w:rsidRDefault="00A019BC" w:rsidP="00A019BC"/>
    <w:p w:rsidR="00A019BC" w:rsidRPr="00477BC7" w:rsidRDefault="00A019BC" w:rsidP="00A019BC"/>
    <w:p w:rsidR="00A019BC" w:rsidRDefault="00A019BC" w:rsidP="00A019BC">
      <w:pPr>
        <w:rPr>
          <w:b/>
          <w:bCs/>
        </w:rPr>
      </w:pPr>
    </w:p>
    <w:p w:rsidR="00A019BC" w:rsidRPr="00720F29" w:rsidRDefault="00A019BC" w:rsidP="00A019BC">
      <w:pPr>
        <w:rPr>
          <w:b/>
          <w:bCs/>
        </w:rPr>
      </w:pPr>
    </w:p>
    <w:p w:rsidR="00A019BC" w:rsidRPr="00720F29" w:rsidRDefault="00A019BC" w:rsidP="00A019BC">
      <w:pPr>
        <w:rPr>
          <w:b/>
          <w:bCs/>
        </w:rPr>
      </w:pPr>
      <w:r w:rsidRPr="00720F29">
        <w:rPr>
          <w:b/>
          <w:bCs/>
        </w:rPr>
        <w:t>Глава Местной администрации</w:t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</w:p>
    <w:p w:rsidR="00A019BC" w:rsidRPr="00D633D5" w:rsidRDefault="00A019BC" w:rsidP="00A019BC">
      <w:pPr>
        <w:rPr>
          <w:b/>
          <w:bCs/>
        </w:rPr>
      </w:pPr>
      <w:r w:rsidRPr="00720F29">
        <w:rPr>
          <w:b/>
          <w:bCs/>
        </w:rPr>
        <w:t>МО СОСНОВАЯ ПОЛЯНА</w:t>
      </w:r>
      <w:r w:rsidRPr="00720F29">
        <w:rPr>
          <w:b/>
          <w:bCs/>
        </w:rPr>
        <w:tab/>
        <w:t xml:space="preserve">                                                                          А.Р. </w:t>
      </w:r>
      <w:proofErr w:type="spellStart"/>
      <w:r w:rsidRPr="00720F29">
        <w:rPr>
          <w:b/>
          <w:bCs/>
        </w:rPr>
        <w:t>Рау</w:t>
      </w:r>
      <w:proofErr w:type="spellEnd"/>
    </w:p>
    <w:p w:rsidR="00080BAE" w:rsidRDefault="00080BAE" w:rsidP="00452F4F">
      <w:pPr>
        <w:rPr>
          <w:b/>
          <w:bCs/>
        </w:rPr>
        <w:sectPr w:rsidR="00080BAE" w:rsidSect="00534F9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37D65" w:rsidRPr="00996442" w:rsidRDefault="00537D65" w:rsidP="00537D65">
      <w:pPr>
        <w:jc w:val="right"/>
        <w:textAlignment w:val="top"/>
        <w:rPr>
          <w:b/>
          <w:bCs/>
        </w:rPr>
      </w:pPr>
    </w:p>
    <w:p w:rsidR="00537D65" w:rsidRPr="00353A21" w:rsidRDefault="00537D65" w:rsidP="00537D65">
      <w:pPr>
        <w:keepNext/>
        <w:jc w:val="right"/>
        <w:outlineLvl w:val="0"/>
        <w:rPr>
          <w:b/>
          <w:bCs/>
          <w:i/>
        </w:rPr>
      </w:pPr>
      <w:r w:rsidRPr="00353A21">
        <w:rPr>
          <w:b/>
          <w:bCs/>
          <w:i/>
        </w:rPr>
        <w:t>Приложение № 1</w:t>
      </w:r>
    </w:p>
    <w:p w:rsidR="00537D65" w:rsidRPr="00353A21" w:rsidRDefault="00537D65" w:rsidP="00537D65">
      <w:pPr>
        <w:jc w:val="right"/>
      </w:pPr>
      <w:r w:rsidRPr="00353A21">
        <w:t>к Постановлению №  1-33   от  20.12. 2018 г.</w:t>
      </w:r>
    </w:p>
    <w:p w:rsidR="00537D65" w:rsidRPr="00353A21" w:rsidRDefault="00537D65" w:rsidP="00537D65">
      <w:pPr>
        <w:jc w:val="right"/>
      </w:pPr>
    </w:p>
    <w:p w:rsidR="00537D65" w:rsidRPr="00353A21" w:rsidRDefault="00537D65" w:rsidP="00537D65">
      <w:pPr>
        <w:keepNext/>
        <w:jc w:val="right"/>
        <w:outlineLvl w:val="0"/>
        <w:rPr>
          <w:b/>
          <w:bCs/>
        </w:rPr>
      </w:pPr>
      <w:r w:rsidRPr="00353A21">
        <w:rPr>
          <w:b/>
          <w:bCs/>
        </w:rPr>
        <w:t>Утверждаю</w:t>
      </w:r>
    </w:p>
    <w:p w:rsidR="00537D65" w:rsidRPr="00353A21" w:rsidRDefault="00537D65" w:rsidP="00537D65">
      <w:pPr>
        <w:jc w:val="right"/>
      </w:pPr>
      <w:r w:rsidRPr="00353A21">
        <w:t>Глава Местной администрации</w:t>
      </w:r>
    </w:p>
    <w:p w:rsidR="00537D65" w:rsidRPr="00353A21" w:rsidRDefault="00537D65" w:rsidP="00537D65">
      <w:pPr>
        <w:jc w:val="right"/>
      </w:pPr>
      <w:r w:rsidRPr="00353A21">
        <w:t>МО СОСНОВАЯ ПОЛЯНА</w:t>
      </w:r>
    </w:p>
    <w:p w:rsidR="00537D65" w:rsidRPr="00353A21" w:rsidRDefault="00537D65" w:rsidP="00537D65">
      <w:pPr>
        <w:jc w:val="right"/>
      </w:pPr>
      <w:r w:rsidRPr="00353A21">
        <w:t xml:space="preserve">__________________  А.Р. </w:t>
      </w:r>
      <w:proofErr w:type="spellStart"/>
      <w:r w:rsidRPr="00353A21">
        <w:t>Рау</w:t>
      </w:r>
      <w:proofErr w:type="spellEnd"/>
    </w:p>
    <w:p w:rsidR="00537D65" w:rsidRPr="00841ED8" w:rsidRDefault="00537D65" w:rsidP="00537D65">
      <w:pPr>
        <w:jc w:val="right"/>
        <w:rPr>
          <w:sz w:val="28"/>
          <w:szCs w:val="28"/>
        </w:rPr>
      </w:pPr>
    </w:p>
    <w:p w:rsidR="00537D65" w:rsidRPr="00A37F1E" w:rsidRDefault="00537D65" w:rsidP="00537D65">
      <w:pPr>
        <w:jc w:val="right"/>
        <w:rPr>
          <w:sz w:val="20"/>
        </w:rPr>
      </w:pPr>
    </w:p>
    <w:p w:rsidR="00537D65" w:rsidRPr="00240DF0" w:rsidRDefault="00537D65" w:rsidP="00537D65">
      <w:pPr>
        <w:pStyle w:val="a9"/>
        <w:jc w:val="center"/>
        <w:textAlignment w:val="top"/>
        <w:rPr>
          <w:b/>
        </w:rPr>
      </w:pPr>
      <w:r w:rsidRPr="00240DF0">
        <w:rPr>
          <w:b/>
        </w:rPr>
        <w:t xml:space="preserve">ПАСПОРТ </w:t>
      </w:r>
    </w:p>
    <w:p w:rsidR="00537D65" w:rsidRPr="00240DF0" w:rsidRDefault="00537D65" w:rsidP="00537D65">
      <w:pPr>
        <w:pStyle w:val="a9"/>
        <w:jc w:val="center"/>
        <w:textAlignment w:val="top"/>
        <w:rPr>
          <w:b/>
        </w:rPr>
      </w:pPr>
      <w:r w:rsidRPr="00240DF0">
        <w:rPr>
          <w:b/>
        </w:rPr>
        <w:t xml:space="preserve">Ведомственной целевой  программы </w:t>
      </w:r>
      <w:r>
        <w:rPr>
          <w:b/>
        </w:rPr>
        <w:t xml:space="preserve">внутригородского муниципального образования Санкт-Петербурга муниципального округа СОСНОВАЯ ПОЛЯНА </w:t>
      </w:r>
      <w:r w:rsidRPr="00240DF0">
        <w:rPr>
          <w:b/>
          <w:iCs/>
        </w:rPr>
        <w:t>на 2018 год</w:t>
      </w:r>
    </w:p>
    <w:p w:rsidR="00537D65" w:rsidRPr="00240DF0" w:rsidRDefault="00537D65" w:rsidP="00537D65">
      <w:pPr>
        <w:pStyle w:val="a9"/>
        <w:jc w:val="center"/>
        <w:textAlignment w:val="top"/>
        <w:rPr>
          <w:b/>
          <w:i/>
          <w:iCs/>
        </w:rPr>
      </w:pPr>
      <w:r w:rsidRPr="00240DF0">
        <w:rPr>
          <w:b/>
          <w:iCs/>
        </w:rPr>
        <w:t>«</w:t>
      </w:r>
      <w:proofErr w:type="spellStart"/>
      <w:proofErr w:type="gramStart"/>
      <w:r w:rsidRPr="00240DF0">
        <w:rPr>
          <w:b/>
          <w:iCs/>
        </w:rPr>
        <w:t>Жилищно</w:t>
      </w:r>
      <w:proofErr w:type="spellEnd"/>
      <w:r w:rsidRPr="00240DF0">
        <w:rPr>
          <w:b/>
          <w:iCs/>
        </w:rPr>
        <w:t>-</w:t>
      </w:r>
      <w:r>
        <w:rPr>
          <w:b/>
          <w:iCs/>
        </w:rPr>
        <w:t xml:space="preserve"> </w:t>
      </w:r>
      <w:r w:rsidRPr="00240DF0">
        <w:rPr>
          <w:b/>
          <w:iCs/>
        </w:rPr>
        <w:t>коммунальное</w:t>
      </w:r>
      <w:proofErr w:type="gramEnd"/>
      <w:r w:rsidRPr="00240DF0">
        <w:rPr>
          <w:b/>
          <w:iCs/>
        </w:rPr>
        <w:t xml:space="preserve"> хозяйство»</w:t>
      </w:r>
      <w:r w:rsidRPr="00240DF0">
        <w:rPr>
          <w:b/>
          <w:i/>
          <w:iCs/>
        </w:rPr>
        <w:t xml:space="preserve"> </w:t>
      </w:r>
    </w:p>
    <w:p w:rsidR="00537D65" w:rsidRPr="00EA259B" w:rsidRDefault="00537D65" w:rsidP="00537D65">
      <w:pPr>
        <w:pStyle w:val="a9"/>
        <w:jc w:val="center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83"/>
        <w:gridCol w:w="7652"/>
      </w:tblGrid>
      <w:tr w:rsidR="00537D65" w:rsidTr="00353A21">
        <w:trPr>
          <w:trHeight w:val="1028"/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8A0E99" w:rsidRDefault="00537D65" w:rsidP="00353A21">
            <w:r w:rsidRPr="008A0E99">
              <w:t>Ответственный исполнитель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 w:rsidRPr="008A0E99">
              <w:t xml:space="preserve">Местная </w:t>
            </w:r>
            <w:r>
              <w:t xml:space="preserve"> </w:t>
            </w:r>
            <w:r w:rsidRPr="008A0E99">
              <w:t>администрация</w:t>
            </w:r>
            <w:r>
              <w:t xml:space="preserve"> </w:t>
            </w:r>
            <w:r w:rsidRPr="008A0E99">
              <w:t xml:space="preserve">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537D65" w:rsidTr="00353A21">
        <w:trPr>
          <w:trHeight w:val="1028"/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Основание разработки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both"/>
            </w:pPr>
            <w:r>
              <w:t>Конституция Российской Федерации, статья 15,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537D65" w:rsidRDefault="00537D65" w:rsidP="00353A21">
            <w:pPr>
              <w:jc w:val="both"/>
            </w:pPr>
            <w:r>
              <w:t>Закон Санкт-Петербурга от 23.09.2009 года №420-79 «Об организации местного самоуправления в Санкт-Петербурге»; Постановление Правительства Санкт-Петербурга от 27.06.2017 г. №537 – Об утверждении Перечня расходных обязательств внутригородских муниципальных образований Санкт-Петербурга, возникающих при выполнении полномочий ОМСУ по вопросам местного значения  на период 2018-2020 годов,   Постановление Санкт-Петербурга от 09.11.2016 г.№961 «О правилах благоустройства территории Санкт-Петербурга и о внесении изменений в некоторые постановления Правительства Санкт-Петербурга»</w:t>
            </w:r>
          </w:p>
          <w:p w:rsidR="00537D65" w:rsidRPr="001753F6" w:rsidRDefault="00537D65" w:rsidP="00353A21">
            <w:pPr>
              <w:jc w:val="both"/>
            </w:pPr>
            <w:r>
              <w:t>Устав внутригородского Муниципального образования Санкт-</w:t>
            </w:r>
            <w:r w:rsidRPr="001753F6">
              <w:t>Петербурга муниципального округа СОСНОВАЯ ПОЛЯНА</w:t>
            </w:r>
            <w:r>
              <w:t>;</w:t>
            </w:r>
          </w:p>
          <w:p w:rsidR="00537D65" w:rsidRDefault="00537D65" w:rsidP="00353A21">
            <w:pPr>
              <w:jc w:val="both"/>
            </w:pPr>
            <w:r w:rsidRPr="001753F6">
              <w:t>Закон Санкт-Петербурга от 28.06.2010 г. № 396-88 «О зеленых насаждениях в Санкт-Петербурге»</w:t>
            </w:r>
            <w:r>
              <w:t>;</w:t>
            </w:r>
          </w:p>
          <w:p w:rsidR="00537D65" w:rsidRDefault="00537D65" w:rsidP="00353A21">
            <w:pPr>
              <w:jc w:val="center"/>
            </w:pPr>
          </w:p>
          <w:p w:rsidR="00537D65" w:rsidRPr="00067D65" w:rsidRDefault="00537D65" w:rsidP="00353A21">
            <w:pPr>
              <w:jc w:val="center"/>
            </w:pPr>
          </w:p>
        </w:tc>
      </w:tr>
      <w:tr w:rsidR="00537D65" w:rsidTr="00353A21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Цели</w:t>
            </w:r>
            <w:r>
              <w:br/>
              <w:t>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Создание на территории МО СОСНОВАЯ ПОЛЯНА благоприятных, комфортных и эстетичных условий для проживания населения;</w:t>
            </w:r>
          </w:p>
          <w:p w:rsidR="00537D65" w:rsidRDefault="00537D65" w:rsidP="00353A21">
            <w:pPr>
              <w:jc w:val="center"/>
            </w:pPr>
            <w:r>
              <w:t xml:space="preserve">Улучшение экологической обстановки на территории </w:t>
            </w:r>
          </w:p>
          <w:p w:rsidR="00537D65" w:rsidRDefault="00537D65" w:rsidP="00353A21">
            <w:pPr>
              <w:jc w:val="center"/>
            </w:pPr>
            <w:r>
              <w:t>МО СОСНОВАЯ ПОЛЯНА;</w:t>
            </w:r>
            <w:r>
              <w:br/>
            </w:r>
          </w:p>
        </w:tc>
      </w:tr>
      <w:tr w:rsidR="00537D65" w:rsidTr="00353A21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Задачи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 xml:space="preserve"> Благоустройство придомовой территории и территории дворов включающее:</w:t>
            </w:r>
          </w:p>
          <w:p w:rsidR="00537D65" w:rsidRDefault="00537D65" w:rsidP="00353A21">
            <w:pPr>
              <w:jc w:val="center"/>
            </w:pPr>
            <w:r>
              <w:t>- текущий ремонт придомовых территорий и дворовых, включая проезды и въезды, пешеходных дорожки;</w:t>
            </w:r>
          </w:p>
          <w:p w:rsidR="00537D65" w:rsidRDefault="00537D65" w:rsidP="00353A21">
            <w:pPr>
              <w:jc w:val="center"/>
            </w:pPr>
            <w:r>
              <w:lastRenderedPageBreak/>
              <w:t>- организация мероприятий по посадке деревьев и кустарников на  территориях внутриквартального озеленения;</w:t>
            </w:r>
          </w:p>
          <w:p w:rsidR="00537D65" w:rsidRDefault="00537D65" w:rsidP="00353A21">
            <w:pPr>
              <w:jc w:val="center"/>
            </w:pPr>
            <w:r>
              <w:t>-восстановление территорий внутриквартального озеленения;</w:t>
            </w:r>
          </w:p>
          <w:p w:rsidR="00537D65" w:rsidRDefault="00537D65" w:rsidP="00353A21">
            <w:pPr>
              <w:jc w:val="center"/>
            </w:pPr>
            <w:r>
              <w:t>- организация дополнительных парковочных мест на дворовых территориях;</w:t>
            </w:r>
          </w:p>
          <w:p w:rsidR="00537D65" w:rsidRDefault="00537D65" w:rsidP="00353A21">
            <w:pPr>
              <w:jc w:val="center"/>
            </w:pPr>
            <w:r>
              <w:t>- установку и содержание малых архитектурных форм, уличной мебели и хозяйственно-бытового оборудования;</w:t>
            </w:r>
          </w:p>
          <w:p w:rsidR="00537D65" w:rsidRDefault="00537D65" w:rsidP="00353A21">
            <w:pPr>
              <w:jc w:val="center"/>
            </w:pPr>
            <w:r>
              <w:t>- устройство детских площадок;</w:t>
            </w:r>
          </w:p>
          <w:p w:rsidR="00537D65" w:rsidRDefault="00537D65" w:rsidP="00353A21">
            <w:pPr>
              <w:jc w:val="center"/>
            </w:pPr>
          </w:p>
        </w:tc>
      </w:tr>
      <w:tr w:rsidR="00537D65" w:rsidTr="00353A21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lastRenderedPageBreak/>
              <w:t xml:space="preserve">Сроки </w:t>
            </w:r>
            <w:r>
              <w:br/>
              <w:t>реализации</w:t>
            </w:r>
            <w:r>
              <w:br/>
              <w:t>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2018 год</w:t>
            </w:r>
          </w:p>
        </w:tc>
      </w:tr>
      <w:tr w:rsidR="00537D65" w:rsidTr="00353A21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Объемы бюджетных ассигнований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530B31" w:rsidRDefault="00537D65" w:rsidP="00353A21">
            <w:pPr>
              <w:jc w:val="center"/>
            </w:pPr>
            <w:r>
              <w:br/>
              <w:t xml:space="preserve">Объем средств составляет 82 283,9 </w:t>
            </w:r>
            <w:r w:rsidRPr="00530B31">
              <w:t>тыс.</w:t>
            </w:r>
            <w:r>
              <w:t xml:space="preserve"> </w:t>
            </w:r>
            <w:r w:rsidRPr="00530B31">
              <w:t xml:space="preserve">руб. </w:t>
            </w:r>
          </w:p>
        </w:tc>
      </w:tr>
      <w:tr w:rsidR="00537D65" w:rsidTr="00353A21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Источники финансирования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Источниками финансирования программы являются средства бюджета внутригородского муниципального образования Санкт-Петербурга муниципального округа СОСНОВАЯ ПОЛЯНА на соответствующий финансовый год.</w:t>
            </w:r>
          </w:p>
        </w:tc>
      </w:tr>
      <w:tr w:rsidR="00537D65" w:rsidTr="00353A21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Ожидаемые результаты реализации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r>
              <w:t>- Восстановленные и благоустроенные дворовые территории;</w:t>
            </w:r>
          </w:p>
          <w:p w:rsidR="00537D65" w:rsidRDefault="00537D65" w:rsidP="00353A21">
            <w:r>
              <w:t xml:space="preserve">- Восстановленные территории внутриквартального озеленения с посадкой декоративного кустарника, устройством зон отдыха и сетью пешеходных дорожек;  </w:t>
            </w:r>
          </w:p>
          <w:p w:rsidR="00537D65" w:rsidRDefault="00537D65" w:rsidP="00353A21">
            <w:r>
              <w:t>- Увеличение количества  обустроенных детских  площадок с новым  детским оборудованием;</w:t>
            </w:r>
          </w:p>
          <w:p w:rsidR="00537D65" w:rsidRDefault="00537D65" w:rsidP="00353A21">
            <w:r>
              <w:t>-Увеличение парковочных мест;</w:t>
            </w:r>
          </w:p>
        </w:tc>
      </w:tr>
      <w:tr w:rsidR="00537D65" w:rsidTr="00353A21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Инициатор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537D65" w:rsidTr="00353A21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Разработчик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537D65" w:rsidTr="00353A21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Контроль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 xml:space="preserve">Местная администрация МО СОСНОВАЯ ПОЛЯНА осуществляет </w:t>
            </w:r>
            <w:proofErr w:type="gramStart"/>
            <w:r>
              <w:t>контроль  за</w:t>
            </w:r>
            <w:proofErr w:type="gramEnd"/>
            <w:r>
              <w:t xml:space="preserve"> исполнением мероприятий ведомственной программы в рамках муниципальных контрактов и договоров, заключаемых в соответствии с ведомственными программами</w:t>
            </w:r>
          </w:p>
        </w:tc>
      </w:tr>
    </w:tbl>
    <w:p w:rsidR="00537D65" w:rsidRDefault="00B53B14" w:rsidP="00537D65">
      <w:pPr>
        <w:textAlignment w:val="top"/>
        <w:rPr>
          <w:rFonts w:ascii="Tahoma" w:hAnsi="Tahoma" w:cs="Tahoma"/>
          <w:color w:val="000000"/>
          <w:sz w:val="18"/>
          <w:szCs w:val="18"/>
        </w:rPr>
      </w:pPr>
      <w:r w:rsidRPr="00B53B14">
        <w:rPr>
          <w:rFonts w:ascii="Tahoma" w:hAnsi="Tahoma" w:cs="Tahoma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537D65" w:rsidRDefault="00537D65" w:rsidP="00537D65">
      <w:pPr>
        <w:pStyle w:val="4"/>
        <w:ind w:firstLine="708"/>
        <w:jc w:val="center"/>
        <w:textAlignment w:val="top"/>
        <w:rPr>
          <w:color w:val="auto"/>
          <w:sz w:val="24"/>
          <w:szCs w:val="24"/>
        </w:rPr>
      </w:pPr>
    </w:p>
    <w:p w:rsidR="00537D65" w:rsidRDefault="00537D65" w:rsidP="00537D65">
      <w:pPr>
        <w:pStyle w:val="4"/>
        <w:ind w:firstLine="708"/>
        <w:jc w:val="center"/>
        <w:textAlignment w:val="top"/>
        <w:rPr>
          <w:color w:val="auto"/>
          <w:sz w:val="24"/>
          <w:szCs w:val="24"/>
        </w:rPr>
      </w:pPr>
    </w:p>
    <w:p w:rsidR="00537D65" w:rsidRDefault="00537D65" w:rsidP="00537D65">
      <w:pPr>
        <w:pStyle w:val="4"/>
        <w:ind w:firstLine="708"/>
        <w:jc w:val="center"/>
        <w:textAlignment w:val="top"/>
        <w:rPr>
          <w:color w:val="auto"/>
          <w:sz w:val="24"/>
          <w:szCs w:val="24"/>
        </w:rPr>
      </w:pPr>
    </w:p>
    <w:p w:rsidR="00537D65" w:rsidRDefault="00537D65" w:rsidP="00537D65">
      <w:pPr>
        <w:pStyle w:val="4"/>
        <w:ind w:firstLine="708"/>
        <w:jc w:val="center"/>
        <w:textAlignment w:val="top"/>
        <w:rPr>
          <w:color w:val="auto"/>
          <w:sz w:val="24"/>
          <w:szCs w:val="24"/>
        </w:rPr>
      </w:pPr>
    </w:p>
    <w:p w:rsidR="00537D65" w:rsidRDefault="00537D65" w:rsidP="00537D65">
      <w:pPr>
        <w:pStyle w:val="4"/>
        <w:ind w:firstLine="708"/>
        <w:jc w:val="center"/>
        <w:textAlignment w:val="top"/>
        <w:rPr>
          <w:color w:val="auto"/>
          <w:sz w:val="24"/>
          <w:szCs w:val="24"/>
        </w:rPr>
      </w:pPr>
    </w:p>
    <w:p w:rsidR="00537D65" w:rsidRDefault="00537D65" w:rsidP="00537D65">
      <w:pPr>
        <w:pStyle w:val="4"/>
        <w:ind w:firstLine="708"/>
        <w:jc w:val="center"/>
        <w:textAlignment w:val="top"/>
        <w:rPr>
          <w:color w:val="auto"/>
          <w:sz w:val="24"/>
          <w:szCs w:val="24"/>
        </w:rPr>
      </w:pPr>
    </w:p>
    <w:p w:rsidR="00537D65" w:rsidRDefault="00537D65" w:rsidP="00537D65">
      <w:pPr>
        <w:pStyle w:val="4"/>
        <w:ind w:firstLine="708"/>
        <w:jc w:val="center"/>
        <w:textAlignment w:val="top"/>
        <w:rPr>
          <w:color w:val="auto"/>
          <w:sz w:val="24"/>
          <w:szCs w:val="24"/>
        </w:rPr>
      </w:pPr>
    </w:p>
    <w:p w:rsidR="00537D65" w:rsidRDefault="00537D65" w:rsidP="00537D65">
      <w:pPr>
        <w:pStyle w:val="4"/>
        <w:ind w:firstLine="708"/>
        <w:jc w:val="center"/>
        <w:textAlignment w:val="top"/>
        <w:rPr>
          <w:color w:val="auto"/>
          <w:sz w:val="24"/>
          <w:szCs w:val="24"/>
        </w:rPr>
      </w:pPr>
    </w:p>
    <w:p w:rsidR="00537D65" w:rsidRDefault="00537D65" w:rsidP="00537D65">
      <w:pPr>
        <w:pStyle w:val="4"/>
        <w:ind w:firstLine="708"/>
        <w:jc w:val="center"/>
        <w:textAlignment w:val="top"/>
        <w:rPr>
          <w:color w:val="auto"/>
          <w:sz w:val="24"/>
          <w:szCs w:val="24"/>
        </w:rPr>
      </w:pPr>
    </w:p>
    <w:p w:rsidR="00537D65" w:rsidRPr="00AF4DB0" w:rsidRDefault="00537D65" w:rsidP="00537D65">
      <w:pPr>
        <w:pStyle w:val="4"/>
        <w:ind w:firstLine="708"/>
        <w:jc w:val="center"/>
        <w:textAlignment w:val="top"/>
        <w:rPr>
          <w:rFonts w:ascii="Tahoma" w:hAnsi="Tahoma" w:cs="Tahoma"/>
          <w:i/>
          <w:color w:val="auto"/>
          <w:sz w:val="28"/>
          <w:szCs w:val="28"/>
        </w:rPr>
      </w:pPr>
      <w:r w:rsidRPr="00A85E4C">
        <w:rPr>
          <w:color w:val="auto"/>
          <w:sz w:val="24"/>
          <w:szCs w:val="24"/>
        </w:rPr>
        <w:t xml:space="preserve"> «</w:t>
      </w:r>
      <w:r w:rsidRPr="00AF4DB0">
        <w:rPr>
          <w:color w:val="auto"/>
          <w:sz w:val="28"/>
          <w:szCs w:val="28"/>
        </w:rPr>
        <w:t>Благоустройство»</w:t>
      </w:r>
    </w:p>
    <w:p w:rsidR="00537D65" w:rsidRPr="00815D9F" w:rsidRDefault="00537D65" w:rsidP="00537D65">
      <w:pPr>
        <w:pStyle w:val="4"/>
        <w:tabs>
          <w:tab w:val="left" w:pos="3763"/>
          <w:tab w:val="center" w:pos="5031"/>
        </w:tabs>
        <w:ind w:firstLine="708"/>
        <w:jc w:val="center"/>
        <w:textAlignment w:val="top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(к</w:t>
      </w:r>
      <w:r w:rsidRPr="00AF4DB0">
        <w:rPr>
          <w:b w:val="0"/>
          <w:color w:val="auto"/>
          <w:sz w:val="28"/>
          <w:szCs w:val="28"/>
        </w:rPr>
        <w:t>од подраздела 0503</w:t>
      </w:r>
      <w:r>
        <w:rPr>
          <w:b w:val="0"/>
          <w:color w:val="auto"/>
          <w:sz w:val="28"/>
          <w:szCs w:val="28"/>
        </w:rPr>
        <w:t>)</w:t>
      </w:r>
    </w:p>
    <w:p w:rsidR="00537D65" w:rsidRPr="00DD164E" w:rsidRDefault="00537D65" w:rsidP="00537D65">
      <w:pPr>
        <w:pStyle w:val="4"/>
        <w:ind w:firstLine="708"/>
        <w:textAlignment w:val="top"/>
        <w:rPr>
          <w:rFonts w:ascii="Tahoma" w:hAnsi="Tahoma" w:cs="Tahoma"/>
          <w:b w:val="0"/>
          <w:i/>
          <w:color w:val="auto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5"/>
        <w:gridCol w:w="6148"/>
        <w:gridCol w:w="1105"/>
        <w:gridCol w:w="1477"/>
      </w:tblGrid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537D65" w:rsidRDefault="00537D65" w:rsidP="00353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537D65" w:rsidRDefault="00537D65" w:rsidP="00353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br/>
              <w:t xml:space="preserve">мероприятия 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537D65" w:rsidRDefault="00537D65" w:rsidP="00353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 xml:space="preserve">тыс. </w:t>
            </w:r>
            <w:r>
              <w:rPr>
                <w:b/>
                <w:bCs/>
              </w:rPr>
              <w:br/>
              <w:t xml:space="preserve">руб. 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537D65" w:rsidRDefault="00537D65" w:rsidP="00353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Примечание </w:t>
            </w:r>
          </w:p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rPr>
                <w:rStyle w:val="aa"/>
              </w:rPr>
              <w:t>1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C15267" w:rsidRDefault="00537D65" w:rsidP="00353A21">
            <w:r>
              <w:rPr>
                <w:b/>
                <w:bCs/>
              </w:rPr>
              <w:t>82 283,9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 </w:t>
            </w:r>
          </w:p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rPr>
                <w:rStyle w:val="aa"/>
              </w:rPr>
              <w:t>1.1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rPr>
                <w:rStyle w:val="aa"/>
              </w:rPr>
              <w:t>Благоустройство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413890" w:rsidRDefault="00537D65" w:rsidP="00353A21">
            <w:pPr>
              <w:jc w:val="center"/>
              <w:rPr>
                <w:b/>
              </w:rPr>
            </w:pPr>
            <w:r>
              <w:rPr>
                <w:b/>
              </w:rPr>
              <w:t>82 283,9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 </w:t>
            </w:r>
          </w:p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  <w:rPr>
                <w:rStyle w:val="aa"/>
              </w:rPr>
            </w:pPr>
            <w:r>
              <w:rPr>
                <w:rStyle w:val="aa"/>
              </w:rPr>
              <w:t>1.1.1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  <w:rPr>
                <w:rStyle w:val="aa"/>
              </w:rPr>
            </w:pPr>
            <w:r>
              <w:rPr>
                <w:rStyle w:val="aa"/>
              </w:rPr>
              <w:t>Благоустройство придомовых территорий и дворовых территорий</w:t>
            </w:r>
          </w:p>
          <w:p w:rsidR="00537D65" w:rsidRDefault="00537D65" w:rsidP="00353A21">
            <w:pPr>
              <w:jc w:val="center"/>
              <w:rPr>
                <w:rStyle w:val="aa"/>
              </w:rPr>
            </w:pPr>
            <w:r>
              <w:rPr>
                <w:rStyle w:val="aa"/>
              </w:rPr>
              <w:t>(939 0503 60000 00131 240)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  <w:rPr>
                <w:b/>
              </w:rPr>
            </w:pPr>
          </w:p>
          <w:p w:rsidR="00537D65" w:rsidRDefault="00537D65" w:rsidP="00353A21">
            <w:pPr>
              <w:jc w:val="center"/>
              <w:rPr>
                <w:b/>
              </w:rPr>
            </w:pPr>
            <w:r>
              <w:rPr>
                <w:b/>
              </w:rPr>
              <w:t>43 666,8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rPr>
                <w:rStyle w:val="aa"/>
              </w:rPr>
              <w:t>1.1.2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F815D1" w:rsidRDefault="00537D65" w:rsidP="00353A21">
            <w:pPr>
              <w:jc w:val="center"/>
              <w:rPr>
                <w:rStyle w:val="aa"/>
                <w:i/>
              </w:rPr>
            </w:pPr>
            <w:r w:rsidRPr="00F815D1">
              <w:rPr>
                <w:rStyle w:val="aa"/>
                <w:i/>
              </w:rPr>
              <w:t xml:space="preserve">Текущий ремонт придомовых территорий и дворовых территорий, включая проезды и въезды, пешеходные дорожки </w:t>
            </w:r>
          </w:p>
          <w:p w:rsidR="00537D65" w:rsidRDefault="00537D65" w:rsidP="00353A21">
            <w:pPr>
              <w:jc w:val="center"/>
            </w:pPr>
            <w:r>
              <w:rPr>
                <w:rStyle w:val="aa"/>
              </w:rPr>
              <w:t>(939 0503 60000 00131 240)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772C91" w:rsidRDefault="00537D65" w:rsidP="00353A21">
            <w:pPr>
              <w:jc w:val="center"/>
              <w:rPr>
                <w:b/>
              </w:rPr>
            </w:pPr>
            <w:r>
              <w:rPr>
                <w:b/>
              </w:rPr>
              <w:t>43 069,4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8814DA" w:rsidRDefault="00537D65" w:rsidP="00353A21">
            <w:pPr>
              <w:jc w:val="center"/>
              <w:rPr>
                <w:b/>
              </w:rPr>
            </w:pPr>
          </w:p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 xml:space="preserve">Выполнение работ по благоустройству территории по адресу: П. </w:t>
            </w:r>
            <w:proofErr w:type="spellStart"/>
            <w:r>
              <w:t>Гарькавого</w:t>
            </w:r>
            <w:proofErr w:type="spellEnd"/>
            <w:r>
              <w:t xml:space="preserve"> д.14 лит</w:t>
            </w:r>
            <w:proofErr w:type="gramStart"/>
            <w:r>
              <w:t>.А</w:t>
            </w:r>
            <w:proofErr w:type="gramEnd"/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5 704,4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rPr>
                <w:bCs/>
              </w:rPr>
              <w:t xml:space="preserve">Текущий ремонт проезда по адресу: ул. </w:t>
            </w:r>
            <w:proofErr w:type="spellStart"/>
            <w:r>
              <w:rPr>
                <w:bCs/>
              </w:rPr>
              <w:t>Тамбасова</w:t>
            </w:r>
            <w:proofErr w:type="spellEnd"/>
            <w:r>
              <w:rPr>
                <w:bCs/>
              </w:rPr>
              <w:t xml:space="preserve"> д.2 к.2,к.3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1 765,0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Текущий ремонт проезда по адресу: </w:t>
            </w:r>
            <w:proofErr w:type="spellStart"/>
            <w:r>
              <w:rPr>
                <w:bCs/>
              </w:rPr>
              <w:t>Пионерстроя</w:t>
            </w:r>
            <w:proofErr w:type="spellEnd"/>
            <w:r>
              <w:rPr>
                <w:bCs/>
              </w:rPr>
              <w:t xml:space="preserve"> д.4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1 410,0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  <w:rPr>
                <w:bCs/>
              </w:rPr>
            </w:pPr>
            <w:r>
              <w:rPr>
                <w:bCs/>
              </w:rPr>
              <w:t>Текущий ремонт асфальтобетонного покрытия по адресам: Петергофское шоссе  д.90 к.1, д.88 к.1,88 к.2, д.84 к.11,10,9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AE5195" w:rsidRDefault="00537D65" w:rsidP="00353A21">
            <w:pPr>
              <w:jc w:val="center"/>
            </w:pPr>
            <w:r w:rsidRPr="0093713D">
              <w:t>15 </w:t>
            </w:r>
            <w:r>
              <w:t>430</w:t>
            </w:r>
            <w:r w:rsidRPr="0093713D">
              <w:t>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6203A7" w:rsidRDefault="00537D65" w:rsidP="00353A21">
            <w:r w:rsidRPr="006203A7">
              <w:t>Текущий ремонт проезда</w:t>
            </w:r>
            <w:r>
              <w:t xml:space="preserve"> ул. </w:t>
            </w:r>
            <w:proofErr w:type="spellStart"/>
            <w:r>
              <w:t>Тамбасова</w:t>
            </w:r>
            <w:proofErr w:type="spellEnd"/>
            <w:r>
              <w:t>,</w:t>
            </w:r>
            <w:r w:rsidRPr="006203A7">
              <w:t xml:space="preserve"> д.4 к.2, </w:t>
            </w:r>
            <w:r>
              <w:t xml:space="preserve">ремонт </w:t>
            </w:r>
            <w:r w:rsidRPr="006203A7">
              <w:t xml:space="preserve"> пешеходной дороги в отсеве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AE5195" w:rsidRDefault="00537D65" w:rsidP="00353A21">
            <w:r w:rsidRPr="00AE5195">
              <w:t>9</w:t>
            </w:r>
            <w:r>
              <w:t> 438</w:t>
            </w:r>
            <w:r w:rsidRPr="00AE5195">
              <w:t>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/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6203A7" w:rsidRDefault="00537D65" w:rsidP="00353A21">
            <w:r>
              <w:t>Выполнение работ по текущему  ремонту (карты) асфальтобетонного покрытия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6203A7" w:rsidRDefault="00537D65" w:rsidP="00353A21">
            <w:r>
              <w:t>1 860,0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/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Подготовка проектно-сметной документации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6 467,0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Технический надзор за производством работ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995,0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rPr>
                <w:rStyle w:val="aa"/>
              </w:rPr>
              <w:t>1.1.3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F815D1" w:rsidRDefault="00537D65" w:rsidP="00353A21">
            <w:pPr>
              <w:jc w:val="center"/>
              <w:rPr>
                <w:rStyle w:val="aa"/>
                <w:i/>
              </w:rPr>
            </w:pPr>
            <w:r w:rsidRPr="00F815D1">
              <w:rPr>
                <w:rStyle w:val="aa"/>
                <w:i/>
              </w:rPr>
              <w:t xml:space="preserve"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 </w:t>
            </w:r>
          </w:p>
          <w:p w:rsidR="00537D65" w:rsidRDefault="00537D65" w:rsidP="00353A21">
            <w:pPr>
              <w:jc w:val="center"/>
            </w:pPr>
            <w:r>
              <w:rPr>
                <w:rStyle w:val="aa"/>
              </w:rPr>
              <w:t>(939 0503 60000 00131 240)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A47E4B" w:rsidRDefault="00537D65" w:rsidP="00353A21">
            <w:pPr>
              <w:rPr>
                <w:b/>
              </w:rPr>
            </w:pPr>
            <w:r>
              <w:rPr>
                <w:b/>
              </w:rPr>
              <w:t xml:space="preserve">   597,4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 </w:t>
            </w:r>
          </w:p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r>
              <w:t>Закупка и установка скамеек, урн, вазонов  и железобетонных полусфер на территории МО СОСНОВАЯ ПОЛЯНА согласно АП.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165210" w:rsidRDefault="00537D65" w:rsidP="00353A21">
            <w:pPr>
              <w:jc w:val="center"/>
            </w:pPr>
            <w:r>
              <w:t>397,6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lastRenderedPageBreak/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r>
              <w:t xml:space="preserve">Закупка и установка искусственной дорожной неровности для ограничения скорости движения транспортных средств «Лежачий полицейский» 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199,8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  <w:rPr>
                <w:rStyle w:val="aa"/>
              </w:rPr>
            </w:pPr>
            <w:r>
              <w:rPr>
                <w:rStyle w:val="aa"/>
              </w:rPr>
              <w:t>1.1.4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  <w:rPr>
                <w:rStyle w:val="aa"/>
              </w:rPr>
            </w:pPr>
            <w:r>
              <w:rPr>
                <w:rStyle w:val="aa"/>
              </w:rPr>
              <w:t>Благоустройство территории муниципального образования, связанное с обеспечением санитарного благополучия населения</w:t>
            </w:r>
          </w:p>
          <w:p w:rsidR="00537D65" w:rsidRDefault="00537D65" w:rsidP="00353A21">
            <w:pPr>
              <w:jc w:val="center"/>
              <w:rPr>
                <w:rStyle w:val="aa"/>
              </w:rPr>
            </w:pPr>
            <w:r w:rsidRPr="00A47E4B">
              <w:rPr>
                <w:rStyle w:val="aa"/>
                <w:b w:val="0"/>
              </w:rPr>
              <w:t>(</w:t>
            </w:r>
            <w:r>
              <w:rPr>
                <w:rStyle w:val="aa"/>
                <w:b w:val="0"/>
              </w:rPr>
              <w:t>939 0503 60000 00141 240</w:t>
            </w:r>
            <w:r w:rsidRPr="00A47E4B">
              <w:rPr>
                <w:rStyle w:val="aa"/>
                <w:b w:val="0"/>
              </w:rPr>
              <w:t>)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  <w:rPr>
                <w:rStyle w:val="aa"/>
              </w:rPr>
            </w:pPr>
            <w:r>
              <w:rPr>
                <w:rStyle w:val="aa"/>
              </w:rPr>
              <w:t>197,5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  <w:rPr>
                <w:rStyle w:val="aa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A47E4B" w:rsidRDefault="00537D65" w:rsidP="00353A21">
            <w:pPr>
              <w:jc w:val="center"/>
              <w:rPr>
                <w:rStyle w:val="aa"/>
                <w:b w:val="0"/>
              </w:rPr>
            </w:pPr>
            <w:r w:rsidRPr="00A47E4B">
              <w:rPr>
                <w:rStyle w:val="aa"/>
                <w:b w:val="0"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A47E4B" w:rsidRDefault="00537D65" w:rsidP="00353A21">
            <w:pPr>
              <w:jc w:val="center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197,5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rPr>
                <w:rStyle w:val="aa"/>
              </w:rPr>
              <w:t>1.1.5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  <w:rPr>
                <w:rStyle w:val="aa"/>
              </w:rPr>
            </w:pPr>
            <w:r>
              <w:rPr>
                <w:rStyle w:val="aa"/>
              </w:rPr>
              <w:t>Озеленение территорий муниципального образования</w:t>
            </w:r>
          </w:p>
          <w:p w:rsidR="00537D65" w:rsidRDefault="00537D65" w:rsidP="00353A21">
            <w:pPr>
              <w:jc w:val="center"/>
            </w:pPr>
            <w:r>
              <w:rPr>
                <w:rStyle w:val="aa"/>
              </w:rPr>
              <w:t xml:space="preserve"> (939 0503 60000 00151 240)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A42A1B" w:rsidRDefault="00537D65" w:rsidP="00353A21">
            <w:pPr>
              <w:jc w:val="center"/>
              <w:rPr>
                <w:b/>
              </w:rPr>
            </w:pPr>
            <w:r>
              <w:rPr>
                <w:b/>
              </w:rPr>
              <w:t>5 762,0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</w:tr>
      <w:tr w:rsidR="00537D65" w:rsidTr="00353A21">
        <w:trPr>
          <w:trHeight w:val="460"/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Уборка  территории зеленых насаждений общего пользования местного значения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  <w:p w:rsidR="00537D65" w:rsidRDefault="00537D65" w:rsidP="00353A21">
            <w:pPr>
              <w:jc w:val="center"/>
            </w:pPr>
            <w:r>
              <w:t>2 988,0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  <w:p w:rsidR="00537D65" w:rsidRDefault="00537D65" w:rsidP="00353A21">
            <w:pPr>
              <w:jc w:val="center"/>
            </w:pPr>
          </w:p>
        </w:tc>
      </w:tr>
      <w:tr w:rsidR="00537D65" w:rsidTr="00353A21">
        <w:trPr>
          <w:trHeight w:val="460"/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r>
              <w:t xml:space="preserve">Посадка  декоративного кустарника на территории  зоны отдыха расположенной по адресу: ул. </w:t>
            </w:r>
            <w:proofErr w:type="spellStart"/>
            <w:r>
              <w:t>Пионерстроя</w:t>
            </w:r>
            <w:proofErr w:type="spellEnd"/>
            <w:r>
              <w:t xml:space="preserve"> д.7 к.2</w:t>
            </w:r>
          </w:p>
          <w:p w:rsidR="00537D65" w:rsidRDefault="00537D65" w:rsidP="00353A21"/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26798A" w:rsidRDefault="00537D65" w:rsidP="00353A21">
            <w:r>
              <w:t xml:space="preserve">    59,0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</w:tr>
      <w:tr w:rsidR="00537D65" w:rsidTr="00353A21">
        <w:trPr>
          <w:trHeight w:val="460"/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Проведение паспортизации зеленых насаждений местного значения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r>
              <w:t>1 454,0</w:t>
            </w:r>
          </w:p>
          <w:p w:rsidR="00537D65" w:rsidRDefault="00537D65" w:rsidP="00353A21"/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Посадка цветов в вазоны находящиеся на территории МО СОСНОВАЯ ПОЛЯНА в соответствии с Адресной программой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1 173,0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Выполнение работ по сносу и омолаживанию деревьев «угроз» на территории МО СОСНОВАЯ ПОЛЯНА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88,0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  <w:rPr>
                <w:b/>
                <w:i/>
              </w:rPr>
            </w:pPr>
            <w:r w:rsidRPr="005F1288">
              <w:rPr>
                <w:b/>
                <w:i/>
              </w:rPr>
              <w:t>Оплата восстановительной стоимости зеленых насаждений</w:t>
            </w:r>
          </w:p>
          <w:p w:rsidR="00537D65" w:rsidRPr="005F1288" w:rsidRDefault="00537D65" w:rsidP="00353A21">
            <w:pPr>
              <w:jc w:val="center"/>
              <w:rPr>
                <w:b/>
                <w:i/>
              </w:rPr>
            </w:pPr>
            <w:r>
              <w:rPr>
                <w:rStyle w:val="aa"/>
              </w:rPr>
              <w:t>(939 0503 60000 00151 850)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EE60BF" w:rsidRDefault="00537D65" w:rsidP="00353A21">
            <w:pPr>
              <w:jc w:val="center"/>
              <w:rPr>
                <w:b/>
              </w:rPr>
            </w:pPr>
            <w:r>
              <w:rPr>
                <w:b/>
              </w:rPr>
              <w:t>2 405,0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  <w:rPr>
                <w:rStyle w:val="aa"/>
              </w:rPr>
            </w:pPr>
            <w:r>
              <w:rPr>
                <w:rStyle w:val="aa"/>
              </w:rPr>
              <w:t>1.1.7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  <w:rPr>
                <w:rStyle w:val="aa"/>
              </w:rPr>
            </w:pPr>
            <w:r>
              <w:rPr>
                <w:rStyle w:val="aa"/>
              </w:rPr>
              <w:t>Прочие мероприятия в области благоустройства территории  муниципального образования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  <w:rPr>
                <w:rStyle w:val="aa"/>
              </w:rPr>
            </w:pPr>
            <w:r>
              <w:rPr>
                <w:rStyle w:val="aa"/>
              </w:rPr>
              <w:t>30 252,6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rPr>
                <w:rStyle w:val="aa"/>
              </w:rPr>
              <w:t>1.1.8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C662FE" w:rsidRDefault="00537D65" w:rsidP="00353A21">
            <w:pPr>
              <w:jc w:val="center"/>
              <w:rPr>
                <w:rStyle w:val="aa"/>
                <w:i/>
              </w:rPr>
            </w:pPr>
            <w:r w:rsidRPr="00C662FE">
              <w:rPr>
                <w:rStyle w:val="aa"/>
                <w:i/>
              </w:rPr>
              <w:t xml:space="preserve">Создание зон отдыха, в том числе обустройство, содержание территорий детских площадок </w:t>
            </w:r>
          </w:p>
          <w:p w:rsidR="00537D65" w:rsidRDefault="00537D65" w:rsidP="00353A21">
            <w:pPr>
              <w:jc w:val="center"/>
              <w:rPr>
                <w:rStyle w:val="aa"/>
              </w:rPr>
            </w:pPr>
            <w:r>
              <w:rPr>
                <w:rStyle w:val="aa"/>
              </w:rPr>
              <w:t xml:space="preserve">(939 0503 60000 00161 240) </w:t>
            </w:r>
          </w:p>
          <w:p w:rsidR="00537D65" w:rsidRDefault="00537D65" w:rsidP="00353A21">
            <w:pPr>
              <w:jc w:val="center"/>
            </w:pP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1B3094" w:rsidRDefault="00537D65" w:rsidP="00353A21">
            <w:pPr>
              <w:jc w:val="center"/>
            </w:pPr>
            <w:r>
              <w:rPr>
                <w:rStyle w:val="aa"/>
              </w:rPr>
              <w:t>28 924,0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 </w:t>
            </w:r>
          </w:p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r>
              <w:t xml:space="preserve">Устройство  детской  площадки на территории </w:t>
            </w:r>
          </w:p>
          <w:p w:rsidR="00537D65" w:rsidRDefault="00537D65" w:rsidP="00353A21">
            <w:r>
              <w:t>МО СОСНОВАЯ ПОЛЯНА по адресу:</w:t>
            </w:r>
          </w:p>
          <w:p w:rsidR="00537D65" w:rsidRPr="0076501E" w:rsidRDefault="00537D65" w:rsidP="00353A21">
            <w:pPr>
              <w:rPr>
                <w:bCs/>
                <w:snapToGrid w:val="0"/>
                <w:color w:val="000000"/>
              </w:rPr>
            </w:pPr>
            <w:r>
              <w:rPr>
                <w:bCs/>
              </w:rPr>
              <w:t>- пр. Ветеранов д.135 к.3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93713D" w:rsidRDefault="00537D65" w:rsidP="00353A21">
            <w:pPr>
              <w:jc w:val="center"/>
            </w:pPr>
            <w:r>
              <w:t>3 415</w:t>
            </w:r>
            <w:r w:rsidRPr="0093713D">
              <w:t>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CD7D75" w:rsidRDefault="00537D65" w:rsidP="00353A21">
            <w:pPr>
              <w:jc w:val="center"/>
            </w:pPr>
          </w:p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r>
              <w:t>Устройство детской площадки по адресу:</w:t>
            </w:r>
          </w:p>
          <w:p w:rsidR="00537D65" w:rsidRDefault="00537D65" w:rsidP="00353A21">
            <w:r>
              <w:t xml:space="preserve"> - Петергофское шоссе д.84 к.8</w:t>
            </w:r>
          </w:p>
          <w:p w:rsidR="00537D65" w:rsidRDefault="00537D65" w:rsidP="00353A21"/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93713D" w:rsidRDefault="00537D65" w:rsidP="00353A21">
            <w:pPr>
              <w:jc w:val="center"/>
            </w:pPr>
            <w:r>
              <w:t>8 227</w:t>
            </w:r>
            <w:r w:rsidRPr="0093713D">
              <w:t>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EA23DD" w:rsidRDefault="00537D65" w:rsidP="00353A21">
            <w:pPr>
              <w:jc w:val="center"/>
            </w:pPr>
          </w:p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r>
              <w:t>Устройство детской  площадки  по адресу:</w:t>
            </w:r>
          </w:p>
          <w:p w:rsidR="00537D65" w:rsidRDefault="00537D65" w:rsidP="00353A21">
            <w:r>
              <w:t xml:space="preserve">- ул. </w:t>
            </w:r>
            <w:proofErr w:type="spellStart"/>
            <w:r>
              <w:t>Тамбасова</w:t>
            </w:r>
            <w:proofErr w:type="spellEnd"/>
            <w:r>
              <w:t xml:space="preserve"> д.4 к.2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93713D" w:rsidRDefault="00537D65" w:rsidP="00353A21">
            <w:pPr>
              <w:jc w:val="center"/>
            </w:pPr>
            <w:r>
              <w:t>8 037</w:t>
            </w:r>
            <w:r w:rsidRPr="0093713D">
              <w:t>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EA23DD" w:rsidRDefault="00537D65" w:rsidP="00353A21">
            <w:pPr>
              <w:jc w:val="center"/>
            </w:pPr>
          </w:p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r>
              <w:t>Устройство детской  площадки  по адресу:</w:t>
            </w:r>
          </w:p>
          <w:p w:rsidR="00537D65" w:rsidRDefault="00537D65" w:rsidP="00353A21">
            <w:r>
              <w:t>- Петергофское шоссе д.90 к.1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93713D" w:rsidRDefault="00537D65" w:rsidP="00353A21">
            <w:pPr>
              <w:jc w:val="center"/>
            </w:pPr>
            <w:r w:rsidRPr="0093713D">
              <w:t>8 465,0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EA23DD" w:rsidRDefault="00537D65" w:rsidP="00353A21">
            <w:pPr>
              <w:jc w:val="center"/>
            </w:pPr>
          </w:p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Ремонт детского игрового и спортивного оборудования на детских площадках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218,0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r>
              <w:t>Функциональный осмотр детского игрового оборудования расположенного на детских площадках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99,0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Завоз песка в песочницы находящиеся на детских площадках территории МО СОСНОВАЯ ПОЛЯНА в соответствии с Адресной программой.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246,0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 xml:space="preserve">Закупка и установка детского игрового оборудования </w:t>
            </w:r>
            <w:r>
              <w:br/>
              <w:t xml:space="preserve">по адресу: </w:t>
            </w:r>
          </w:p>
          <w:p w:rsidR="00537D65" w:rsidRDefault="00537D65" w:rsidP="00353A21">
            <w:pPr>
              <w:jc w:val="center"/>
            </w:pPr>
            <w:r>
              <w:t xml:space="preserve">ул. Пограничника </w:t>
            </w:r>
            <w:proofErr w:type="spellStart"/>
            <w:r>
              <w:t>Гарькавого</w:t>
            </w:r>
            <w:proofErr w:type="spellEnd"/>
            <w:r>
              <w:t>, д. 5, корп. 1-корп. 2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200,0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 xml:space="preserve">Выполнение работ по закупке  подвеса на детскую </w:t>
            </w:r>
            <w:proofErr w:type="spellStart"/>
            <w:r>
              <w:t>качель</w:t>
            </w:r>
            <w:proofErr w:type="spellEnd"/>
            <w:r>
              <w:t xml:space="preserve">, расположенную на детской площадке по адресу: ул. </w:t>
            </w:r>
            <w:proofErr w:type="spellStart"/>
            <w:r>
              <w:t>Тамбасова</w:t>
            </w:r>
            <w:proofErr w:type="spellEnd"/>
            <w:r>
              <w:t xml:space="preserve"> д.2 к.1,2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17,0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rPr>
                <w:rStyle w:val="aa"/>
              </w:rPr>
              <w:t>1.1.9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C662FE" w:rsidRDefault="00537D65" w:rsidP="00353A21">
            <w:pPr>
              <w:jc w:val="center"/>
              <w:rPr>
                <w:rStyle w:val="aa"/>
                <w:i/>
              </w:rPr>
            </w:pPr>
            <w:r w:rsidRPr="00C662FE">
              <w:rPr>
                <w:rStyle w:val="aa"/>
                <w:i/>
              </w:rPr>
              <w:t xml:space="preserve">Выполнение оформления к праздничным мероприятиям на территории Муниципального образования </w:t>
            </w:r>
          </w:p>
          <w:p w:rsidR="00537D65" w:rsidRPr="00815D9F" w:rsidRDefault="00537D65" w:rsidP="00353A21">
            <w:pPr>
              <w:jc w:val="center"/>
              <w:rPr>
                <w:b/>
                <w:bCs/>
              </w:rPr>
            </w:pPr>
            <w:r>
              <w:rPr>
                <w:rStyle w:val="aa"/>
              </w:rPr>
              <w:t xml:space="preserve">(939 0503 60000 00161 240) 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1B3094" w:rsidRDefault="00537D65" w:rsidP="00353A21">
            <w:pPr>
              <w:jc w:val="center"/>
              <w:rPr>
                <w:b/>
              </w:rPr>
            </w:pPr>
            <w:r>
              <w:rPr>
                <w:b/>
              </w:rPr>
              <w:t>1 328,6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 </w:t>
            </w:r>
          </w:p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  <w:rPr>
                <w:rStyle w:val="aa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B21074" w:rsidRDefault="00537D65" w:rsidP="00353A21">
            <w:pPr>
              <w:jc w:val="center"/>
              <w:rPr>
                <w:rStyle w:val="aa"/>
                <w:b w:val="0"/>
              </w:rPr>
            </w:pPr>
            <w:r w:rsidRPr="00B21074">
              <w:rPr>
                <w:rStyle w:val="aa"/>
                <w:b w:val="0"/>
              </w:rPr>
              <w:t xml:space="preserve">Демонтаж </w:t>
            </w:r>
            <w:r>
              <w:rPr>
                <w:rStyle w:val="aa"/>
                <w:b w:val="0"/>
              </w:rPr>
              <w:t xml:space="preserve">елок и </w:t>
            </w:r>
            <w:r w:rsidRPr="00B21074">
              <w:rPr>
                <w:rStyle w:val="aa"/>
                <w:b w:val="0"/>
              </w:rPr>
              <w:t>праздничных украшений на территории МО СОСНОВАЯ ПОЛЯНА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99,0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</w:tr>
      <w:tr w:rsidR="00537D65" w:rsidTr="00353A2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  <w:rPr>
                <w:rStyle w:val="aa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Pr="00B21074" w:rsidRDefault="00537D65" w:rsidP="00353A21">
            <w:pPr>
              <w:jc w:val="center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Праздничное оформление территории, у</w:t>
            </w:r>
            <w:r w:rsidRPr="00B21074">
              <w:rPr>
                <w:rStyle w:val="aa"/>
                <w:b w:val="0"/>
              </w:rPr>
              <w:t>становка новогодних елок на территории МО СОСНОВАЯ ПОЛЯНА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  <w:r>
              <w:t>1 229,6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37D65" w:rsidRDefault="00537D65" w:rsidP="00353A21">
            <w:pPr>
              <w:jc w:val="center"/>
            </w:pPr>
          </w:p>
        </w:tc>
      </w:tr>
    </w:tbl>
    <w:p w:rsidR="00537D65" w:rsidRDefault="00537D65" w:rsidP="00537D65">
      <w:pPr>
        <w:pStyle w:val="a9"/>
        <w:textAlignment w:val="top"/>
        <w:rPr>
          <w:rFonts w:ascii="Tahoma" w:hAnsi="Tahoma" w:cs="Tahoma"/>
          <w:color w:val="000000"/>
          <w:sz w:val="18"/>
          <w:szCs w:val="18"/>
        </w:rPr>
      </w:pPr>
      <w:r w:rsidRPr="00DD164E">
        <w:rPr>
          <w:rFonts w:ascii="Tahoma" w:hAnsi="Tahoma" w:cs="Tahoma"/>
        </w:rPr>
        <w:t>*</w:t>
      </w:r>
      <w:r>
        <w:rPr>
          <w:rFonts w:ascii="Tahoma" w:hAnsi="Tahoma" w:cs="Tahoma"/>
          <w:b/>
          <w:i/>
        </w:rPr>
        <w:t xml:space="preserve"> </w:t>
      </w:r>
      <w:r w:rsidRPr="0090172F">
        <w:rPr>
          <w:rFonts w:ascii="Tahoma" w:hAnsi="Tahoma" w:cs="Tahoma"/>
          <w:i/>
          <w:sz w:val="18"/>
          <w:szCs w:val="18"/>
        </w:rPr>
        <w:t xml:space="preserve">Сметы составлены в ценах Января </w:t>
      </w:r>
      <w:smartTag w:uri="urn:schemas-microsoft-com:office:smarttags" w:element="metricconverter">
        <w:smartTagPr>
          <w:attr w:name="ProductID" w:val="2000 г"/>
        </w:smartTagPr>
        <w:r w:rsidRPr="0090172F">
          <w:rPr>
            <w:rFonts w:ascii="Tahoma" w:hAnsi="Tahoma" w:cs="Tahoma"/>
            <w:i/>
            <w:sz w:val="18"/>
            <w:szCs w:val="18"/>
          </w:rPr>
          <w:t>2000 г</w:t>
        </w:r>
      </w:smartTag>
      <w:r w:rsidRPr="0090172F">
        <w:rPr>
          <w:rFonts w:ascii="Tahoma" w:hAnsi="Tahoma" w:cs="Tahoma"/>
          <w:i/>
          <w:sz w:val="18"/>
          <w:szCs w:val="18"/>
        </w:rPr>
        <w:t xml:space="preserve">. (ТСНБ -2001 Санкт-Петербург эталон 2012 ДИЗ №2) с пересчетом в текущие цены на август месяц </w:t>
      </w:r>
      <w:smartTag w:uri="urn:schemas-microsoft-com:office:smarttags" w:element="metricconverter">
        <w:smartTagPr>
          <w:attr w:name="ProductID" w:val="2014 г"/>
        </w:smartTagPr>
        <w:r w:rsidRPr="0090172F">
          <w:rPr>
            <w:rFonts w:ascii="Tahoma" w:hAnsi="Tahoma" w:cs="Tahoma"/>
            <w:i/>
            <w:sz w:val="18"/>
            <w:szCs w:val="18"/>
          </w:rPr>
          <w:t>2014 г</w:t>
        </w:r>
      </w:smartTag>
      <w:r w:rsidRPr="0090172F">
        <w:rPr>
          <w:rFonts w:ascii="Tahoma" w:hAnsi="Tahoma" w:cs="Tahoma"/>
          <w:i/>
          <w:sz w:val="18"/>
          <w:szCs w:val="18"/>
        </w:rPr>
        <w:t>. (</w:t>
      </w:r>
      <w:proofErr w:type="gramStart"/>
      <w:r w:rsidRPr="0090172F">
        <w:rPr>
          <w:rFonts w:ascii="Tahoma" w:hAnsi="Tahoma" w:cs="Tahoma"/>
          <w:i/>
          <w:sz w:val="18"/>
          <w:szCs w:val="18"/>
        </w:rPr>
        <w:t>СПб ГУ</w:t>
      </w:r>
      <w:proofErr w:type="gramEnd"/>
      <w:r w:rsidRPr="0090172F">
        <w:rPr>
          <w:rFonts w:ascii="Tahoma" w:hAnsi="Tahoma" w:cs="Tahoma"/>
          <w:i/>
          <w:sz w:val="18"/>
          <w:szCs w:val="18"/>
        </w:rPr>
        <w:t xml:space="preserve"> «Центр мониторинга и  экспертизы цен», материалы ТССЦ 08/2014 г.</w:t>
      </w:r>
    </w:p>
    <w:p w:rsidR="00537D65" w:rsidRPr="008D1D8C" w:rsidRDefault="00537D65" w:rsidP="00537D65">
      <w:pPr>
        <w:pStyle w:val="a9"/>
        <w:ind w:firstLine="708"/>
        <w:textAlignment w:val="top"/>
        <w:rPr>
          <w:color w:val="000000"/>
        </w:rPr>
      </w:pPr>
      <w:r w:rsidRPr="008D1D8C">
        <w:rPr>
          <w:color w:val="000000"/>
        </w:rPr>
        <w:t xml:space="preserve">В ходе реализации мероприятий программы ожидаются следующие результаты: увеличение числа благоустроенных дворов и зон отдыха, создание системы детских площадок, активное участие значительной части жителей в благоустройстве придомовой и </w:t>
      </w:r>
      <w:proofErr w:type="spellStart"/>
      <w:r w:rsidRPr="008D1D8C">
        <w:rPr>
          <w:color w:val="000000"/>
        </w:rPr>
        <w:t>внутридворовой</w:t>
      </w:r>
      <w:proofErr w:type="spellEnd"/>
      <w:r w:rsidRPr="008D1D8C">
        <w:rPr>
          <w:color w:val="000000"/>
        </w:rPr>
        <w:t xml:space="preserve"> территории, уменьшение неблагоустроенной и запущенной территории, создание дополнительных парковочных мест.</w:t>
      </w:r>
    </w:p>
    <w:p w:rsidR="00537D65" w:rsidRPr="008D1D8C" w:rsidRDefault="00537D65" w:rsidP="00537D65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8D1D8C">
        <w:rPr>
          <w:color w:val="auto"/>
          <w:sz w:val="24"/>
          <w:szCs w:val="24"/>
        </w:rPr>
        <w:t>4. Технико-экономическое обоснование программы</w:t>
      </w:r>
    </w:p>
    <w:p w:rsidR="00537D65" w:rsidRPr="008D1D8C" w:rsidRDefault="00537D65" w:rsidP="00537D65">
      <w:pPr>
        <w:pStyle w:val="a9"/>
        <w:ind w:firstLine="708"/>
        <w:textAlignment w:val="top"/>
        <w:rPr>
          <w:color w:val="000000"/>
        </w:rPr>
      </w:pPr>
      <w:r w:rsidRPr="008D1D8C">
        <w:rPr>
          <w:color w:val="000000"/>
        </w:rPr>
        <w:t>Экономическая эффективность программы и ее мероприятий не определяется, так как в результате реализации программы не заявлено снижение расходов или увеличение доходов бюджета МО СОСНОВАЯ ПОЛЯНА, получение экономического эффекта не планируется.</w:t>
      </w:r>
    </w:p>
    <w:p w:rsidR="00537D65" w:rsidRPr="008D1D8C" w:rsidRDefault="00537D65" w:rsidP="00537D65">
      <w:pPr>
        <w:pStyle w:val="4"/>
        <w:numPr>
          <w:ilvl w:val="2"/>
          <w:numId w:val="7"/>
        </w:numPr>
        <w:jc w:val="center"/>
        <w:textAlignment w:val="top"/>
        <w:rPr>
          <w:color w:val="auto"/>
          <w:sz w:val="24"/>
          <w:szCs w:val="24"/>
        </w:rPr>
      </w:pPr>
      <w:r w:rsidRPr="008D1D8C">
        <w:rPr>
          <w:color w:val="auto"/>
          <w:sz w:val="24"/>
          <w:szCs w:val="24"/>
        </w:rPr>
        <w:t>Расчет затрат на мероприятия ведомственной  программы</w:t>
      </w:r>
    </w:p>
    <w:p w:rsidR="00537D65" w:rsidRPr="008D1D8C" w:rsidRDefault="00537D65" w:rsidP="00537D65">
      <w:pPr>
        <w:pStyle w:val="4"/>
        <w:ind w:firstLine="708"/>
        <w:textAlignment w:val="top"/>
        <w:rPr>
          <w:b w:val="0"/>
          <w:color w:val="auto"/>
          <w:sz w:val="24"/>
          <w:szCs w:val="24"/>
        </w:rPr>
      </w:pPr>
      <w:r w:rsidRPr="008D1D8C">
        <w:rPr>
          <w:b w:val="0"/>
          <w:color w:val="auto"/>
          <w:sz w:val="24"/>
          <w:szCs w:val="24"/>
        </w:rPr>
        <w:t xml:space="preserve">Определение начальной стоимости строительства объектов городского хозяйства, финансируемых за счет средств бюджета Санкт-Петербурга, с 01.01.2007 осуществляется в соответствии с требованиями </w:t>
      </w:r>
      <w:proofErr w:type="gramStart"/>
      <w:r w:rsidRPr="008D1D8C">
        <w:rPr>
          <w:b w:val="0"/>
          <w:color w:val="auto"/>
          <w:sz w:val="24"/>
          <w:szCs w:val="24"/>
        </w:rPr>
        <w:t xml:space="preserve">Порядка организации деятельности исполнительных органов </w:t>
      </w:r>
      <w:r w:rsidRPr="008D1D8C">
        <w:rPr>
          <w:b w:val="0"/>
          <w:color w:val="auto"/>
          <w:sz w:val="24"/>
          <w:szCs w:val="24"/>
        </w:rPr>
        <w:lastRenderedPageBreak/>
        <w:t>государственной власти Санкт-Петербурга</w:t>
      </w:r>
      <w:proofErr w:type="gramEnd"/>
      <w:r w:rsidRPr="008D1D8C">
        <w:rPr>
          <w:b w:val="0"/>
          <w:color w:val="auto"/>
          <w:sz w:val="24"/>
          <w:szCs w:val="24"/>
        </w:rPr>
        <w:t xml:space="preserve"> при определении стоимости строительства, реконструкции и капитального ремонта объектов городского хозяйства за счет средств бюджета Санкт-Петербурга (далее - Порядок), утвержденного данным распоряжением.</w:t>
      </w:r>
    </w:p>
    <w:p w:rsidR="00537D65" w:rsidRPr="008D1D8C" w:rsidRDefault="00537D65" w:rsidP="00537D65">
      <w:pPr>
        <w:pStyle w:val="4"/>
        <w:contextualSpacing/>
        <w:textAlignment w:val="top"/>
        <w:rPr>
          <w:b w:val="0"/>
          <w:color w:val="auto"/>
          <w:sz w:val="24"/>
          <w:szCs w:val="24"/>
        </w:rPr>
      </w:pPr>
      <w:r w:rsidRPr="008D1D8C">
        <w:rPr>
          <w:b w:val="0"/>
          <w:color w:val="auto"/>
          <w:sz w:val="24"/>
          <w:szCs w:val="24"/>
        </w:rPr>
        <w:t>В целях единого подхода к вопросам ценообразования в строительстве на территории Санкт-Петербурга Комитетом экономического развития, промышленной политике и торговли (</w:t>
      </w:r>
      <w:proofErr w:type="spellStart"/>
      <w:r w:rsidRPr="008D1D8C">
        <w:rPr>
          <w:b w:val="0"/>
          <w:color w:val="auto"/>
          <w:sz w:val="24"/>
          <w:szCs w:val="24"/>
        </w:rPr>
        <w:t>КЭРППиТ</w:t>
      </w:r>
      <w:proofErr w:type="spellEnd"/>
      <w:r w:rsidRPr="008D1D8C">
        <w:rPr>
          <w:b w:val="0"/>
          <w:color w:val="auto"/>
          <w:sz w:val="24"/>
          <w:szCs w:val="24"/>
        </w:rPr>
        <w:t>) рекомендовано муниципальным образованиям Санкт-Петербурга формирование сметной стоимости строительных, ремонтно-строительных, монтажных работ осуществлять с применением:</w:t>
      </w:r>
    </w:p>
    <w:p w:rsidR="00537D65" w:rsidRPr="008D1D8C" w:rsidRDefault="00537D65" w:rsidP="00537D65">
      <w:pPr>
        <w:pStyle w:val="4"/>
        <w:spacing w:line="0" w:lineRule="atLeast"/>
        <w:contextualSpacing/>
        <w:textAlignment w:val="top"/>
        <w:rPr>
          <w:b w:val="0"/>
          <w:color w:val="000000"/>
          <w:sz w:val="24"/>
          <w:szCs w:val="24"/>
        </w:rPr>
      </w:pPr>
      <w:r w:rsidRPr="008D1D8C">
        <w:rPr>
          <w:b w:val="0"/>
          <w:color w:val="000000"/>
          <w:sz w:val="24"/>
          <w:szCs w:val="24"/>
        </w:rPr>
        <w:t xml:space="preserve">- </w:t>
      </w:r>
      <w:r>
        <w:rPr>
          <w:b w:val="0"/>
          <w:color w:val="000000"/>
          <w:sz w:val="24"/>
          <w:szCs w:val="24"/>
        </w:rPr>
        <w:t xml:space="preserve"> </w:t>
      </w:r>
      <w:r w:rsidRPr="008D1D8C">
        <w:rPr>
          <w:b w:val="0"/>
          <w:color w:val="000000"/>
          <w:sz w:val="24"/>
          <w:szCs w:val="24"/>
        </w:rPr>
        <w:t>сметно-нормативной базы "</w:t>
      </w:r>
      <w:proofErr w:type="spellStart"/>
      <w:r w:rsidRPr="008D1D8C">
        <w:rPr>
          <w:b w:val="0"/>
          <w:color w:val="000000"/>
          <w:sz w:val="24"/>
          <w:szCs w:val="24"/>
        </w:rPr>
        <w:t>ГосЭталон</w:t>
      </w:r>
      <w:proofErr w:type="spellEnd"/>
      <w:r w:rsidRPr="008D1D8C">
        <w:rPr>
          <w:b w:val="0"/>
          <w:color w:val="000000"/>
          <w:sz w:val="24"/>
          <w:szCs w:val="24"/>
        </w:rPr>
        <w:t>", которая включает в себя территориальные единичные расценки;</w:t>
      </w:r>
    </w:p>
    <w:p w:rsidR="00537D65" w:rsidRPr="008D1D8C" w:rsidRDefault="00537D65" w:rsidP="00537D65">
      <w:pPr>
        <w:pStyle w:val="4"/>
        <w:spacing w:line="20" w:lineRule="atLeast"/>
        <w:contextualSpacing/>
        <w:textAlignment w:val="top"/>
        <w:rPr>
          <w:b w:val="0"/>
          <w:color w:val="000000"/>
          <w:sz w:val="24"/>
          <w:szCs w:val="24"/>
        </w:rPr>
      </w:pPr>
      <w:r w:rsidRPr="008D1D8C">
        <w:rPr>
          <w:b w:val="0"/>
          <w:color w:val="000000"/>
          <w:sz w:val="24"/>
          <w:szCs w:val="24"/>
        </w:rPr>
        <w:t xml:space="preserve">- </w:t>
      </w:r>
      <w:r>
        <w:rPr>
          <w:b w:val="0"/>
          <w:color w:val="000000"/>
          <w:sz w:val="24"/>
          <w:szCs w:val="24"/>
        </w:rPr>
        <w:t xml:space="preserve"> </w:t>
      </w:r>
      <w:r w:rsidRPr="008D1D8C">
        <w:rPr>
          <w:b w:val="0"/>
          <w:color w:val="000000"/>
          <w:sz w:val="24"/>
          <w:szCs w:val="24"/>
        </w:rPr>
        <w:t xml:space="preserve">индексов пересчета сметной стоимости строительства разрабатываемыми </w:t>
      </w:r>
      <w:proofErr w:type="gramStart"/>
      <w:r w:rsidRPr="008D1D8C">
        <w:rPr>
          <w:b w:val="0"/>
          <w:color w:val="000000"/>
          <w:sz w:val="24"/>
          <w:szCs w:val="24"/>
        </w:rPr>
        <w:t>СПБ ГУ</w:t>
      </w:r>
      <w:proofErr w:type="gramEnd"/>
      <w:r w:rsidRPr="008D1D8C">
        <w:rPr>
          <w:b w:val="0"/>
          <w:color w:val="000000"/>
          <w:sz w:val="24"/>
          <w:szCs w:val="24"/>
        </w:rPr>
        <w:t xml:space="preserve"> "Центр мониторинга и экспертизы цен" и утвержденными </w:t>
      </w:r>
      <w:proofErr w:type="spellStart"/>
      <w:r w:rsidRPr="008D1D8C">
        <w:rPr>
          <w:b w:val="0"/>
          <w:color w:val="000000"/>
          <w:sz w:val="24"/>
          <w:szCs w:val="24"/>
        </w:rPr>
        <w:t>КЭРППиТ</w:t>
      </w:r>
      <w:proofErr w:type="spellEnd"/>
      <w:r w:rsidRPr="008D1D8C">
        <w:rPr>
          <w:b w:val="0"/>
          <w:color w:val="000000"/>
          <w:sz w:val="24"/>
          <w:szCs w:val="24"/>
        </w:rPr>
        <w:t xml:space="preserve">. Индексы публикуются в ежемесячном журнале "Вестник ценообразования в Санкт-Петербурге", выпускаемом </w:t>
      </w:r>
      <w:proofErr w:type="gramStart"/>
      <w:r w:rsidRPr="008D1D8C">
        <w:rPr>
          <w:b w:val="0"/>
          <w:color w:val="000000"/>
          <w:sz w:val="24"/>
          <w:szCs w:val="24"/>
        </w:rPr>
        <w:t>СПБ ГУ</w:t>
      </w:r>
      <w:proofErr w:type="gramEnd"/>
      <w:r w:rsidRPr="008D1D8C">
        <w:rPr>
          <w:b w:val="0"/>
          <w:color w:val="000000"/>
          <w:sz w:val="24"/>
          <w:szCs w:val="24"/>
        </w:rPr>
        <w:t xml:space="preserve"> "Центр мониторинга и экспертизы цен";</w:t>
      </w:r>
    </w:p>
    <w:p w:rsidR="00537D65" w:rsidRPr="008D1D8C" w:rsidRDefault="00537D65" w:rsidP="00537D65">
      <w:pPr>
        <w:spacing w:before="100" w:beforeAutospacing="1" w:after="100" w:afterAutospacing="1" w:line="20" w:lineRule="atLeast"/>
        <w:contextualSpacing/>
        <w:textAlignment w:val="top"/>
        <w:rPr>
          <w:color w:val="000000"/>
        </w:rPr>
      </w:pPr>
      <w:r w:rsidRPr="008D1D8C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Pr="008D1D8C">
        <w:rPr>
          <w:color w:val="000000"/>
        </w:rPr>
        <w:t xml:space="preserve">ежемесячного Сборника средних сметных цен на основные материалы, изделия и конструкции, применяемые в строительстве Санкт-Петербург (СССЦ), издаваемого </w:t>
      </w:r>
      <w:proofErr w:type="gramStart"/>
      <w:r w:rsidRPr="008D1D8C">
        <w:rPr>
          <w:color w:val="000000"/>
        </w:rPr>
        <w:t>СПБ ГУ</w:t>
      </w:r>
      <w:proofErr w:type="gramEnd"/>
      <w:r w:rsidRPr="008D1D8C">
        <w:rPr>
          <w:color w:val="000000"/>
        </w:rPr>
        <w:t xml:space="preserve"> "Центр мониторинга и экспертизы цен";</w:t>
      </w:r>
    </w:p>
    <w:p w:rsidR="00537D65" w:rsidRPr="008D1D8C" w:rsidRDefault="00537D65" w:rsidP="00537D65">
      <w:pPr>
        <w:pStyle w:val="a9"/>
        <w:spacing w:line="20" w:lineRule="atLeast"/>
        <w:contextualSpacing/>
        <w:textAlignment w:val="top"/>
        <w:rPr>
          <w:color w:val="000000"/>
        </w:rPr>
      </w:pPr>
      <w:r w:rsidRPr="008D1D8C">
        <w:rPr>
          <w:color w:val="000000"/>
        </w:rPr>
        <w:t xml:space="preserve">- методических указаний по определению сметной прибыли в строительстве (МДС 81-25.20012). </w:t>
      </w:r>
    </w:p>
    <w:p w:rsidR="00537D65" w:rsidRPr="008D1D8C" w:rsidRDefault="00537D65" w:rsidP="00537D65">
      <w:pPr>
        <w:pStyle w:val="a9"/>
        <w:ind w:firstLine="708"/>
        <w:textAlignment w:val="top"/>
        <w:rPr>
          <w:color w:val="000000"/>
        </w:rPr>
      </w:pPr>
      <w:r w:rsidRPr="008D1D8C">
        <w:rPr>
          <w:color w:val="000000"/>
        </w:rPr>
        <w:t>Определение начальной (максимальной) цены контракта, цены контракта заключаемого с единственным поставщиком (подрядчиком) определяется и обосновывается в соответствии с Федеральным законом Российской Федерации от 05.04.2013 г.№44 –ФЗ «О контрактной системе</w:t>
      </w:r>
      <w:r>
        <w:rPr>
          <w:color w:val="000000"/>
        </w:rPr>
        <w:t xml:space="preserve"> в сфере закупок товаров, работ, у</w:t>
      </w:r>
      <w:r w:rsidRPr="008D1D8C">
        <w:rPr>
          <w:color w:val="000000"/>
        </w:rPr>
        <w:t xml:space="preserve">слуг для обеспечения государственных и муниципальных нужд» </w:t>
      </w:r>
    </w:p>
    <w:p w:rsidR="00537D65" w:rsidRPr="008D1D8C" w:rsidRDefault="00537D65" w:rsidP="00537D65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8D1D8C">
        <w:rPr>
          <w:color w:val="auto"/>
          <w:sz w:val="24"/>
          <w:szCs w:val="24"/>
        </w:rPr>
        <w:t>6. Прогноз социально-экономических результатов реализации программы</w:t>
      </w:r>
    </w:p>
    <w:p w:rsidR="00537D65" w:rsidRPr="008D1D8C" w:rsidRDefault="00537D65" w:rsidP="00537D65">
      <w:pPr>
        <w:pStyle w:val="a9"/>
        <w:textAlignment w:val="top"/>
        <w:rPr>
          <w:color w:val="000000"/>
        </w:rPr>
      </w:pPr>
      <w:r w:rsidRPr="008D1D8C">
        <w:rPr>
          <w:color w:val="000000"/>
        </w:rPr>
        <w:t>6.1. В ходе реализации программы ожидаются следующие результаты:</w:t>
      </w:r>
    </w:p>
    <w:p w:rsidR="00537D65" w:rsidRPr="008D1D8C" w:rsidRDefault="00537D65" w:rsidP="00537D65">
      <w:pPr>
        <w:numPr>
          <w:ilvl w:val="0"/>
          <w:numId w:val="8"/>
        </w:numPr>
        <w:spacing w:before="100" w:beforeAutospacing="1" w:after="100" w:afterAutospacing="1"/>
        <w:ind w:left="0"/>
        <w:textAlignment w:val="top"/>
        <w:rPr>
          <w:b/>
          <w:color w:val="000000"/>
        </w:rPr>
      </w:pPr>
      <w:r w:rsidRPr="008D1D8C">
        <w:rPr>
          <w:color w:val="000000"/>
        </w:rPr>
        <w:t xml:space="preserve">            текущий ремонт</w:t>
      </w:r>
      <w:r w:rsidRPr="008D1D8C">
        <w:rPr>
          <w:b/>
          <w:color w:val="000000"/>
        </w:rPr>
        <w:t xml:space="preserve"> </w:t>
      </w:r>
      <w:r w:rsidRPr="008D1D8C">
        <w:rPr>
          <w:rStyle w:val="aa"/>
          <w:b w:val="0"/>
        </w:rPr>
        <w:t>придомовых территорий и дворовых территорий, включая проезды и въезды</w:t>
      </w:r>
      <w:r w:rsidRPr="008D1D8C">
        <w:rPr>
          <w:b/>
          <w:color w:val="000000"/>
        </w:rPr>
        <w:t>;</w:t>
      </w:r>
    </w:p>
    <w:p w:rsidR="00537D65" w:rsidRPr="008D1D8C" w:rsidRDefault="00537D65" w:rsidP="00537D65">
      <w:pPr>
        <w:numPr>
          <w:ilvl w:val="0"/>
          <w:numId w:val="8"/>
        </w:numPr>
        <w:spacing w:before="100" w:beforeAutospacing="1" w:after="100" w:afterAutospacing="1"/>
        <w:ind w:left="0"/>
        <w:textAlignment w:val="top"/>
        <w:rPr>
          <w:color w:val="000000"/>
        </w:rPr>
      </w:pPr>
      <w:r w:rsidRPr="008D1D8C">
        <w:rPr>
          <w:color w:val="000000"/>
        </w:rPr>
        <w:t xml:space="preserve">            устройство пешеходных дорожек;</w:t>
      </w:r>
    </w:p>
    <w:p w:rsidR="00537D65" w:rsidRPr="008D1D8C" w:rsidRDefault="00537D65" w:rsidP="00537D65">
      <w:pPr>
        <w:numPr>
          <w:ilvl w:val="0"/>
          <w:numId w:val="8"/>
        </w:numPr>
        <w:spacing w:before="100" w:beforeAutospacing="1" w:after="100" w:afterAutospacing="1"/>
        <w:ind w:left="0"/>
        <w:textAlignment w:val="top"/>
        <w:rPr>
          <w:color w:val="000000"/>
        </w:rPr>
      </w:pPr>
      <w:r w:rsidRPr="008D1D8C">
        <w:rPr>
          <w:color w:val="000000"/>
        </w:rPr>
        <w:t xml:space="preserve">            устройство искусственного покрытия на детских площадках; </w:t>
      </w:r>
    </w:p>
    <w:p w:rsidR="00537D65" w:rsidRPr="008D1D8C" w:rsidRDefault="00537D65" w:rsidP="00537D65">
      <w:pPr>
        <w:numPr>
          <w:ilvl w:val="1"/>
          <w:numId w:val="9"/>
        </w:numPr>
        <w:spacing w:before="100" w:beforeAutospacing="1" w:after="100" w:afterAutospacing="1"/>
        <w:ind w:left="0"/>
        <w:textAlignment w:val="top"/>
        <w:rPr>
          <w:color w:val="000000"/>
        </w:rPr>
      </w:pPr>
      <w:r w:rsidRPr="008D1D8C">
        <w:rPr>
          <w:color w:val="000000"/>
        </w:rPr>
        <w:t>посадка зеленых насаждений на территории внутриквартального озеленения;</w:t>
      </w:r>
    </w:p>
    <w:p w:rsidR="00537D65" w:rsidRPr="008D1D8C" w:rsidRDefault="00537D65" w:rsidP="00537D65">
      <w:pPr>
        <w:numPr>
          <w:ilvl w:val="1"/>
          <w:numId w:val="9"/>
        </w:numPr>
        <w:spacing w:before="100" w:beforeAutospacing="1" w:after="100" w:afterAutospacing="1"/>
        <w:ind w:left="0"/>
        <w:textAlignment w:val="top"/>
        <w:rPr>
          <w:color w:val="000000"/>
        </w:rPr>
      </w:pPr>
      <w:r w:rsidRPr="008D1D8C">
        <w:rPr>
          <w:color w:val="000000"/>
        </w:rPr>
        <w:t>снос зеленых насаждений на территории внутриквартального озеленения;</w:t>
      </w:r>
    </w:p>
    <w:p w:rsidR="00537D65" w:rsidRPr="008D1D8C" w:rsidRDefault="00537D65" w:rsidP="00537D65">
      <w:pPr>
        <w:numPr>
          <w:ilvl w:val="1"/>
          <w:numId w:val="9"/>
        </w:numPr>
        <w:spacing w:before="100" w:beforeAutospacing="1" w:after="100" w:afterAutospacing="1"/>
        <w:ind w:left="0"/>
        <w:textAlignment w:val="top"/>
        <w:rPr>
          <w:color w:val="000000"/>
        </w:rPr>
      </w:pPr>
      <w:r w:rsidRPr="008D1D8C">
        <w:rPr>
          <w:color w:val="000000"/>
        </w:rPr>
        <w:t>посадка цветов в вазоны;</w:t>
      </w:r>
    </w:p>
    <w:p w:rsidR="00537D65" w:rsidRPr="008D1D8C" w:rsidRDefault="00537D65" w:rsidP="00537D65">
      <w:pPr>
        <w:numPr>
          <w:ilvl w:val="1"/>
          <w:numId w:val="9"/>
        </w:numPr>
        <w:spacing w:before="100" w:beforeAutospacing="1" w:after="100" w:afterAutospacing="1"/>
        <w:ind w:left="0"/>
        <w:textAlignment w:val="top"/>
        <w:rPr>
          <w:color w:val="000000"/>
        </w:rPr>
      </w:pPr>
      <w:r w:rsidRPr="008D1D8C">
        <w:rPr>
          <w:color w:val="000000"/>
        </w:rPr>
        <w:t>установка газонного ограждения;</w:t>
      </w:r>
    </w:p>
    <w:p w:rsidR="00537D65" w:rsidRPr="008D1D8C" w:rsidRDefault="00537D65" w:rsidP="00537D65">
      <w:pPr>
        <w:numPr>
          <w:ilvl w:val="1"/>
          <w:numId w:val="9"/>
        </w:numPr>
        <w:spacing w:before="100" w:beforeAutospacing="1" w:after="100" w:afterAutospacing="1"/>
        <w:ind w:left="0"/>
        <w:textAlignment w:val="top"/>
        <w:rPr>
          <w:color w:val="000000"/>
        </w:rPr>
      </w:pPr>
      <w:r w:rsidRPr="008D1D8C">
        <w:rPr>
          <w:color w:val="000000"/>
        </w:rPr>
        <w:t>установка малых архитектурных форм (скамейки, вазоны, полусферы, урны и т.д.);</w:t>
      </w:r>
    </w:p>
    <w:p w:rsidR="00537D65" w:rsidRPr="008D1D8C" w:rsidRDefault="00537D65" w:rsidP="00537D65">
      <w:pPr>
        <w:numPr>
          <w:ilvl w:val="1"/>
          <w:numId w:val="9"/>
        </w:numPr>
        <w:spacing w:before="100" w:beforeAutospacing="1" w:after="100" w:afterAutospacing="1"/>
        <w:ind w:left="0"/>
        <w:textAlignment w:val="top"/>
        <w:rPr>
          <w:color w:val="000000"/>
        </w:rPr>
      </w:pPr>
      <w:r w:rsidRPr="008D1D8C">
        <w:rPr>
          <w:color w:val="000000"/>
        </w:rPr>
        <w:t>создание новых детских площадок на территориях, предусмотренных первоначальным планом внутриквартальной застройки;</w:t>
      </w:r>
    </w:p>
    <w:p w:rsidR="00537D65" w:rsidRPr="008D1D8C" w:rsidRDefault="00537D65" w:rsidP="00537D65">
      <w:pPr>
        <w:numPr>
          <w:ilvl w:val="1"/>
          <w:numId w:val="9"/>
        </w:numPr>
        <w:spacing w:before="100" w:beforeAutospacing="1" w:after="100" w:afterAutospacing="1"/>
        <w:ind w:left="0"/>
        <w:textAlignment w:val="top"/>
        <w:rPr>
          <w:color w:val="000000"/>
        </w:rPr>
      </w:pPr>
      <w:r w:rsidRPr="008D1D8C">
        <w:rPr>
          <w:color w:val="000000"/>
        </w:rPr>
        <w:t>установка игрового оборудования на детских площадках;</w:t>
      </w:r>
    </w:p>
    <w:p w:rsidR="00537D65" w:rsidRPr="008D1D8C" w:rsidRDefault="00537D65" w:rsidP="00537D65">
      <w:pPr>
        <w:numPr>
          <w:ilvl w:val="1"/>
          <w:numId w:val="9"/>
        </w:numPr>
        <w:spacing w:before="100" w:beforeAutospacing="1" w:after="100" w:afterAutospacing="1"/>
        <w:ind w:left="0"/>
        <w:textAlignment w:val="top"/>
        <w:rPr>
          <w:color w:val="000000"/>
        </w:rPr>
      </w:pPr>
      <w:r w:rsidRPr="008D1D8C">
        <w:rPr>
          <w:color w:val="000000"/>
        </w:rPr>
        <w:t>уборка водных акваторий;</w:t>
      </w:r>
    </w:p>
    <w:p w:rsidR="00537D65" w:rsidRPr="008D1D8C" w:rsidRDefault="00537D65" w:rsidP="00537D65">
      <w:pPr>
        <w:numPr>
          <w:ilvl w:val="1"/>
          <w:numId w:val="9"/>
        </w:numPr>
        <w:spacing w:before="100" w:beforeAutospacing="1" w:after="100" w:afterAutospacing="1"/>
        <w:ind w:left="0"/>
        <w:textAlignment w:val="top"/>
        <w:rPr>
          <w:color w:val="000000"/>
        </w:rPr>
      </w:pPr>
      <w:r w:rsidRPr="008D1D8C">
        <w:rPr>
          <w:color w:val="000000"/>
        </w:rPr>
        <w:t>ликвидация несанкционированных свалок;</w:t>
      </w:r>
    </w:p>
    <w:p w:rsidR="00537D65" w:rsidRPr="008D1D8C" w:rsidRDefault="00537D65" w:rsidP="00537D65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8D1D8C">
        <w:rPr>
          <w:color w:val="auto"/>
          <w:sz w:val="24"/>
          <w:szCs w:val="24"/>
        </w:rPr>
        <w:t>7. Механизм реализации ведомственной программы</w:t>
      </w:r>
    </w:p>
    <w:p w:rsidR="00537D65" w:rsidRPr="008D1D8C" w:rsidRDefault="00537D65" w:rsidP="00537D65">
      <w:pPr>
        <w:pStyle w:val="a9"/>
        <w:textAlignment w:val="top"/>
        <w:rPr>
          <w:color w:val="000000"/>
        </w:rPr>
      </w:pPr>
      <w:r w:rsidRPr="008D1D8C">
        <w:rPr>
          <w:color w:val="000000"/>
        </w:rPr>
        <w:t>7.1. Реализация мероприятий ведомственной программы проводится Местной администрацией МО СОСНОВАЯ ПОЛЯНА, а также привлеченными в установленном порядке иными организациями и учреждениями в соответствии с адресными планами на текущий финансовый год.</w:t>
      </w:r>
    </w:p>
    <w:p w:rsidR="00537D65" w:rsidRPr="008D1D8C" w:rsidRDefault="00537D65" w:rsidP="00537D65">
      <w:pPr>
        <w:pStyle w:val="a9"/>
        <w:textAlignment w:val="top"/>
        <w:rPr>
          <w:color w:val="000000"/>
        </w:rPr>
      </w:pPr>
      <w:r w:rsidRPr="008D1D8C">
        <w:rPr>
          <w:color w:val="000000"/>
        </w:rPr>
        <w:t xml:space="preserve">7.2. Обязательная отчетность о реализации ведомственной программы готовится ежегодно. Отчет представляется в текстовом варианте. Отчет содержит перечень мероприятий и объем </w:t>
      </w:r>
      <w:r w:rsidRPr="008D1D8C">
        <w:rPr>
          <w:color w:val="000000"/>
        </w:rPr>
        <w:lastRenderedPageBreak/>
        <w:t>финансирования, утвержденный решением Муниципального совета МО СОСНОВАЯ ПОЛЯНА, и информацию о фактическом финансировании  программы за отчетный период в суммарном и процентном выражении.</w:t>
      </w:r>
    </w:p>
    <w:p w:rsidR="00537D65" w:rsidRPr="008D1D8C" w:rsidRDefault="00537D65" w:rsidP="00537D65">
      <w:pPr>
        <w:pStyle w:val="a9"/>
        <w:textAlignment w:val="top"/>
        <w:rPr>
          <w:color w:val="000000"/>
        </w:rPr>
      </w:pPr>
      <w:r w:rsidRPr="008D1D8C">
        <w:rPr>
          <w:color w:val="000000"/>
        </w:rPr>
        <w:t>Текстовый вариант содержит информацию о выполнении ведомственной  программы с указанием мероприятий (с разбивкой по видам и адресам проведения работ и мероприятий).</w:t>
      </w:r>
      <w:r>
        <w:rPr>
          <w:color w:val="000000"/>
        </w:rPr>
        <w:t xml:space="preserve"> </w:t>
      </w:r>
      <w:r w:rsidRPr="008D1D8C">
        <w:rPr>
          <w:color w:val="000000"/>
        </w:rPr>
        <w:t>Годовой отчет о реализации ведомственной программы готовится Местной администрацией МО СОСНОВАЯ ПОЛЯНА и представляется в Муниципальный совет МО СОСНОВАЯ ПОЛЯНА.</w:t>
      </w:r>
    </w:p>
    <w:p w:rsidR="00537D65" w:rsidRPr="008D1D8C" w:rsidRDefault="00537D65" w:rsidP="00537D65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8D1D8C">
        <w:rPr>
          <w:color w:val="auto"/>
          <w:sz w:val="24"/>
          <w:szCs w:val="24"/>
        </w:rPr>
        <w:t>8. Наименование заказчика ведомственной программы</w:t>
      </w:r>
    </w:p>
    <w:p w:rsidR="00537D65" w:rsidRPr="008D1D8C" w:rsidRDefault="00537D65" w:rsidP="00537D65">
      <w:pPr>
        <w:pStyle w:val="a9"/>
        <w:textAlignment w:val="top"/>
        <w:rPr>
          <w:color w:val="000000"/>
        </w:rPr>
      </w:pPr>
      <w:r w:rsidRPr="008D1D8C">
        <w:rPr>
          <w:color w:val="000000"/>
        </w:rPr>
        <w:t xml:space="preserve">8.1. Местная </w:t>
      </w:r>
      <w:r>
        <w:rPr>
          <w:color w:val="000000"/>
        </w:rPr>
        <w:t>администрация внутригородского м</w:t>
      </w:r>
      <w:r w:rsidRPr="008D1D8C">
        <w:rPr>
          <w:color w:val="000000"/>
        </w:rPr>
        <w:t>униципальног</w:t>
      </w:r>
      <w:r>
        <w:rPr>
          <w:color w:val="000000"/>
        </w:rPr>
        <w:t>о образования Санкт-Петербурга м</w:t>
      </w:r>
      <w:r w:rsidRPr="008D1D8C">
        <w:rPr>
          <w:color w:val="000000"/>
        </w:rPr>
        <w:t>униципального округа СОСНОВАЯ ПОЛЯНА.</w:t>
      </w:r>
    </w:p>
    <w:p w:rsidR="00537D65" w:rsidRPr="008D1D8C" w:rsidRDefault="00537D65" w:rsidP="00537D65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8D1D8C">
        <w:rPr>
          <w:color w:val="auto"/>
          <w:sz w:val="24"/>
          <w:szCs w:val="24"/>
        </w:rPr>
        <w:t xml:space="preserve">9. Наименование органа (органов) местного самоуправления, осуществляющего (их) </w:t>
      </w:r>
      <w:proofErr w:type="gramStart"/>
      <w:r w:rsidRPr="008D1D8C">
        <w:rPr>
          <w:color w:val="auto"/>
          <w:sz w:val="24"/>
          <w:szCs w:val="24"/>
        </w:rPr>
        <w:t>контроль за</w:t>
      </w:r>
      <w:proofErr w:type="gramEnd"/>
      <w:r w:rsidRPr="008D1D8C">
        <w:rPr>
          <w:color w:val="auto"/>
          <w:sz w:val="24"/>
          <w:szCs w:val="24"/>
        </w:rPr>
        <w:t xml:space="preserve"> реализацией программы.</w:t>
      </w:r>
    </w:p>
    <w:p w:rsidR="00537D65" w:rsidRDefault="00537D65" w:rsidP="00537D65">
      <w:pPr>
        <w:pStyle w:val="a9"/>
        <w:textAlignment w:val="top"/>
        <w:rPr>
          <w:color w:val="000000"/>
        </w:rPr>
      </w:pPr>
      <w:r w:rsidRPr="008D1D8C">
        <w:rPr>
          <w:color w:val="000000"/>
        </w:rPr>
        <w:t xml:space="preserve">9.1. Местная администрация МО СОСНОВАЯ ПОЛЯНА осуществляет </w:t>
      </w:r>
      <w:proofErr w:type="gramStart"/>
      <w:r w:rsidRPr="008D1D8C">
        <w:rPr>
          <w:color w:val="000000"/>
        </w:rPr>
        <w:t>контроль за</w:t>
      </w:r>
      <w:proofErr w:type="gramEnd"/>
      <w:r w:rsidRPr="008D1D8C">
        <w:rPr>
          <w:color w:val="000000"/>
        </w:rPr>
        <w:t xml:space="preserve"> исполнением мероприятий ведомственной программы в рамках муниципальных контрактов и договоров, заключаемых в соответствии с ведомственными программами.</w:t>
      </w:r>
    </w:p>
    <w:p w:rsidR="00537D65" w:rsidRDefault="00537D65" w:rsidP="00537D65">
      <w:pPr>
        <w:pStyle w:val="a9"/>
        <w:textAlignment w:val="top"/>
        <w:rPr>
          <w:color w:val="000000"/>
        </w:rPr>
      </w:pPr>
    </w:p>
    <w:p w:rsidR="00537D65" w:rsidRPr="008D1D8C" w:rsidRDefault="00537D65" w:rsidP="00537D65">
      <w:pPr>
        <w:pStyle w:val="a9"/>
        <w:textAlignment w:val="top"/>
        <w:rPr>
          <w:color w:val="000000"/>
        </w:rPr>
      </w:pPr>
      <w:r>
        <w:rPr>
          <w:color w:val="000000"/>
        </w:rPr>
        <w:t>Руководитель  отдела Благоустройства                                    Е.В. Бессонова</w:t>
      </w:r>
    </w:p>
    <w:p w:rsidR="00537D65" w:rsidRPr="008D1D8C" w:rsidRDefault="00537D65" w:rsidP="00537D65"/>
    <w:p w:rsidR="00D65E33" w:rsidRDefault="00D65E33" w:rsidP="00537D65">
      <w:pPr>
        <w:keepNext/>
        <w:jc w:val="right"/>
        <w:outlineLvl w:val="0"/>
        <w:rPr>
          <w:b/>
          <w:bCs/>
        </w:rPr>
      </w:pPr>
    </w:p>
    <w:sectPr w:rsidR="00D65E33" w:rsidSect="009964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A21" w:rsidRDefault="00353A21" w:rsidP="000A59AB">
      <w:r>
        <w:separator/>
      </w:r>
    </w:p>
  </w:endnote>
  <w:endnote w:type="continuationSeparator" w:id="1">
    <w:p w:rsidR="00353A21" w:rsidRDefault="00353A21" w:rsidP="000A5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A21" w:rsidRDefault="00353A21" w:rsidP="000A59AB">
      <w:r>
        <w:separator/>
      </w:r>
    </w:p>
  </w:footnote>
  <w:footnote w:type="continuationSeparator" w:id="1">
    <w:p w:rsidR="00353A21" w:rsidRDefault="00353A21" w:rsidP="000A5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6F1"/>
    <w:multiLevelType w:val="hybridMultilevel"/>
    <w:tmpl w:val="703AE9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0A7E6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5BD5668"/>
    <w:multiLevelType w:val="multilevel"/>
    <w:tmpl w:val="216A2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D1EB8"/>
    <w:multiLevelType w:val="hybridMultilevel"/>
    <w:tmpl w:val="72C44B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B5A1204"/>
    <w:multiLevelType w:val="hybridMultilevel"/>
    <w:tmpl w:val="8B12B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C6052EE"/>
    <w:multiLevelType w:val="hybridMultilevel"/>
    <w:tmpl w:val="91F279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68C4F80"/>
    <w:multiLevelType w:val="hybridMultilevel"/>
    <w:tmpl w:val="7C5E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640E30"/>
    <w:multiLevelType w:val="multilevel"/>
    <w:tmpl w:val="FB769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F91"/>
    <w:rsid w:val="00017E9F"/>
    <w:rsid w:val="000335AC"/>
    <w:rsid w:val="0006289D"/>
    <w:rsid w:val="000701DA"/>
    <w:rsid w:val="00080BAE"/>
    <w:rsid w:val="000A25D4"/>
    <w:rsid w:val="000A59AB"/>
    <w:rsid w:val="000B761F"/>
    <w:rsid w:val="000D6F53"/>
    <w:rsid w:val="000E530C"/>
    <w:rsid w:val="000F6992"/>
    <w:rsid w:val="001023A8"/>
    <w:rsid w:val="00102497"/>
    <w:rsid w:val="00113343"/>
    <w:rsid w:val="0012192D"/>
    <w:rsid w:val="0013224D"/>
    <w:rsid w:val="00154CB1"/>
    <w:rsid w:val="00156075"/>
    <w:rsid w:val="00170CA5"/>
    <w:rsid w:val="00174698"/>
    <w:rsid w:val="00175BD4"/>
    <w:rsid w:val="00196D29"/>
    <w:rsid w:val="001B5C0A"/>
    <w:rsid w:val="001D13DD"/>
    <w:rsid w:val="001F12D1"/>
    <w:rsid w:val="001F37E8"/>
    <w:rsid w:val="00204DF5"/>
    <w:rsid w:val="00207F75"/>
    <w:rsid w:val="002204E8"/>
    <w:rsid w:val="0023620A"/>
    <w:rsid w:val="00254DFA"/>
    <w:rsid w:val="00277BFA"/>
    <w:rsid w:val="002A3301"/>
    <w:rsid w:val="002A4E6F"/>
    <w:rsid w:val="002C7A06"/>
    <w:rsid w:val="002F4570"/>
    <w:rsid w:val="00307396"/>
    <w:rsid w:val="00317CE5"/>
    <w:rsid w:val="00321C0C"/>
    <w:rsid w:val="0032658C"/>
    <w:rsid w:val="0033724E"/>
    <w:rsid w:val="00343AD7"/>
    <w:rsid w:val="003519A1"/>
    <w:rsid w:val="00353A21"/>
    <w:rsid w:val="0036509E"/>
    <w:rsid w:val="00370614"/>
    <w:rsid w:val="00383248"/>
    <w:rsid w:val="003C373D"/>
    <w:rsid w:val="003D3985"/>
    <w:rsid w:val="003D57BC"/>
    <w:rsid w:val="003D6BD7"/>
    <w:rsid w:val="003E1D7C"/>
    <w:rsid w:val="003F737B"/>
    <w:rsid w:val="00416F93"/>
    <w:rsid w:val="00423F8C"/>
    <w:rsid w:val="00434118"/>
    <w:rsid w:val="004413CE"/>
    <w:rsid w:val="00452F4F"/>
    <w:rsid w:val="004712E2"/>
    <w:rsid w:val="004943F6"/>
    <w:rsid w:val="004B6BE3"/>
    <w:rsid w:val="004F1241"/>
    <w:rsid w:val="00500B2C"/>
    <w:rsid w:val="005148E7"/>
    <w:rsid w:val="00514C7B"/>
    <w:rsid w:val="00525040"/>
    <w:rsid w:val="00534F91"/>
    <w:rsid w:val="00537D65"/>
    <w:rsid w:val="0056299C"/>
    <w:rsid w:val="00577DAD"/>
    <w:rsid w:val="00586B62"/>
    <w:rsid w:val="00590A28"/>
    <w:rsid w:val="005959DA"/>
    <w:rsid w:val="005B347D"/>
    <w:rsid w:val="005E01A0"/>
    <w:rsid w:val="006066E1"/>
    <w:rsid w:val="00614FD1"/>
    <w:rsid w:val="00624C48"/>
    <w:rsid w:val="006664EA"/>
    <w:rsid w:val="00677BE7"/>
    <w:rsid w:val="00680C77"/>
    <w:rsid w:val="006A0428"/>
    <w:rsid w:val="006A0E0E"/>
    <w:rsid w:val="006B68E1"/>
    <w:rsid w:val="006E55DA"/>
    <w:rsid w:val="006F5153"/>
    <w:rsid w:val="00715DA5"/>
    <w:rsid w:val="007333D6"/>
    <w:rsid w:val="00746188"/>
    <w:rsid w:val="0077766D"/>
    <w:rsid w:val="007C529C"/>
    <w:rsid w:val="007E3EF8"/>
    <w:rsid w:val="007F3555"/>
    <w:rsid w:val="00840374"/>
    <w:rsid w:val="00842FB7"/>
    <w:rsid w:val="0085326E"/>
    <w:rsid w:val="00873338"/>
    <w:rsid w:val="00877828"/>
    <w:rsid w:val="008B2262"/>
    <w:rsid w:val="008F156B"/>
    <w:rsid w:val="008F43C8"/>
    <w:rsid w:val="00903210"/>
    <w:rsid w:val="00911F0D"/>
    <w:rsid w:val="00914546"/>
    <w:rsid w:val="00931D4B"/>
    <w:rsid w:val="00942BF8"/>
    <w:rsid w:val="00944A32"/>
    <w:rsid w:val="00952A51"/>
    <w:rsid w:val="00961C3B"/>
    <w:rsid w:val="00984E80"/>
    <w:rsid w:val="00996442"/>
    <w:rsid w:val="009A5449"/>
    <w:rsid w:val="009B3031"/>
    <w:rsid w:val="009E5E9C"/>
    <w:rsid w:val="009F3A26"/>
    <w:rsid w:val="00A019BC"/>
    <w:rsid w:val="00A10B82"/>
    <w:rsid w:val="00A17237"/>
    <w:rsid w:val="00A173CE"/>
    <w:rsid w:val="00A22AF2"/>
    <w:rsid w:val="00A27F70"/>
    <w:rsid w:val="00A349E5"/>
    <w:rsid w:val="00A65630"/>
    <w:rsid w:val="00A85303"/>
    <w:rsid w:val="00A96769"/>
    <w:rsid w:val="00AA7EC6"/>
    <w:rsid w:val="00AE6B9D"/>
    <w:rsid w:val="00AE6BDA"/>
    <w:rsid w:val="00AF28A1"/>
    <w:rsid w:val="00B12C6C"/>
    <w:rsid w:val="00B268DE"/>
    <w:rsid w:val="00B37A88"/>
    <w:rsid w:val="00B5317E"/>
    <w:rsid w:val="00B53B14"/>
    <w:rsid w:val="00B66C9B"/>
    <w:rsid w:val="00BF31D5"/>
    <w:rsid w:val="00C06EAA"/>
    <w:rsid w:val="00C10EDD"/>
    <w:rsid w:val="00C339D0"/>
    <w:rsid w:val="00C40B7A"/>
    <w:rsid w:val="00C41A34"/>
    <w:rsid w:val="00C4527E"/>
    <w:rsid w:val="00C5063D"/>
    <w:rsid w:val="00C54713"/>
    <w:rsid w:val="00C54E7C"/>
    <w:rsid w:val="00C572C3"/>
    <w:rsid w:val="00C60521"/>
    <w:rsid w:val="00C66943"/>
    <w:rsid w:val="00C717A4"/>
    <w:rsid w:val="00CB42D3"/>
    <w:rsid w:val="00CC792C"/>
    <w:rsid w:val="00CE7C67"/>
    <w:rsid w:val="00CF7532"/>
    <w:rsid w:val="00D04D05"/>
    <w:rsid w:val="00D12374"/>
    <w:rsid w:val="00D173E1"/>
    <w:rsid w:val="00D45952"/>
    <w:rsid w:val="00D54A63"/>
    <w:rsid w:val="00D6374E"/>
    <w:rsid w:val="00D65E33"/>
    <w:rsid w:val="00D67A65"/>
    <w:rsid w:val="00D92E36"/>
    <w:rsid w:val="00DA63E5"/>
    <w:rsid w:val="00DC23CE"/>
    <w:rsid w:val="00DC5985"/>
    <w:rsid w:val="00DD65E3"/>
    <w:rsid w:val="00DF74B9"/>
    <w:rsid w:val="00DF7A56"/>
    <w:rsid w:val="00E05E60"/>
    <w:rsid w:val="00E148BC"/>
    <w:rsid w:val="00E343D0"/>
    <w:rsid w:val="00E67179"/>
    <w:rsid w:val="00E733F6"/>
    <w:rsid w:val="00E80E04"/>
    <w:rsid w:val="00E8263D"/>
    <w:rsid w:val="00E83237"/>
    <w:rsid w:val="00E95B22"/>
    <w:rsid w:val="00EA00BC"/>
    <w:rsid w:val="00EC3C63"/>
    <w:rsid w:val="00ED302D"/>
    <w:rsid w:val="00ED526B"/>
    <w:rsid w:val="00F02E56"/>
    <w:rsid w:val="00F30FA0"/>
    <w:rsid w:val="00F42C4C"/>
    <w:rsid w:val="00F573E5"/>
    <w:rsid w:val="00F736D5"/>
    <w:rsid w:val="00F76D51"/>
    <w:rsid w:val="00FE3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91"/>
    <w:rPr>
      <w:rFonts w:eastAsia="Calibri"/>
      <w:sz w:val="24"/>
      <w:szCs w:val="24"/>
    </w:rPr>
  </w:style>
  <w:style w:type="paragraph" w:styleId="4">
    <w:name w:val="heading 4"/>
    <w:basedOn w:val="a"/>
    <w:link w:val="40"/>
    <w:qFormat/>
    <w:rsid w:val="000335AC"/>
    <w:pPr>
      <w:outlineLvl w:val="3"/>
    </w:pPr>
    <w:rPr>
      <w:rFonts w:eastAsia="Times New Roman"/>
      <w:b/>
      <w:bCs/>
      <w:color w:val="004B9B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4F91"/>
    <w:pPr>
      <w:ind w:left="720"/>
    </w:pPr>
  </w:style>
  <w:style w:type="numbering" w:styleId="111111">
    <w:name w:val="Outline List 2"/>
    <w:basedOn w:val="a2"/>
    <w:rsid w:val="00156075"/>
    <w:pPr>
      <w:numPr>
        <w:numId w:val="5"/>
      </w:numPr>
    </w:pPr>
  </w:style>
  <w:style w:type="paragraph" w:styleId="a3">
    <w:name w:val="header"/>
    <w:basedOn w:val="a"/>
    <w:link w:val="a4"/>
    <w:rsid w:val="000A59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A59AB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0A59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A59AB"/>
    <w:rPr>
      <w:rFonts w:eastAsia="Calibri"/>
      <w:sz w:val="24"/>
      <w:szCs w:val="24"/>
    </w:rPr>
  </w:style>
  <w:style w:type="paragraph" w:styleId="a7">
    <w:name w:val="Balloon Text"/>
    <w:basedOn w:val="a"/>
    <w:link w:val="a8"/>
    <w:rsid w:val="009964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96442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5AC"/>
    <w:rPr>
      <w:b/>
      <w:bCs/>
      <w:color w:val="004B9B"/>
      <w:sz w:val="18"/>
      <w:szCs w:val="18"/>
    </w:rPr>
  </w:style>
  <w:style w:type="paragraph" w:styleId="a9">
    <w:name w:val="Normal (Web)"/>
    <w:basedOn w:val="a"/>
    <w:rsid w:val="000335AC"/>
    <w:pPr>
      <w:spacing w:before="95" w:after="95"/>
      <w:jc w:val="both"/>
    </w:pPr>
    <w:rPr>
      <w:rFonts w:eastAsia="Times New Roman"/>
    </w:rPr>
  </w:style>
  <w:style w:type="character" w:styleId="aa">
    <w:name w:val="Strong"/>
    <w:qFormat/>
    <w:rsid w:val="000335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43D07-C30E-455F-B8F4-03CEA8DD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1657</Words>
  <Characters>12736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Сосновая Поляна</Company>
  <LinksUpToDate>false</LinksUpToDate>
  <CharactersWithSpaces>14365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Майорова</dc:creator>
  <cp:lastModifiedBy>ADMIN</cp:lastModifiedBy>
  <cp:revision>3</cp:revision>
  <cp:lastPrinted>2018-12-25T14:10:00Z</cp:lastPrinted>
  <dcterms:created xsi:type="dcterms:W3CDTF">2018-12-25T13:48:00Z</dcterms:created>
  <dcterms:modified xsi:type="dcterms:W3CDTF">2018-12-25T14:46:00Z</dcterms:modified>
</cp:coreProperties>
</file>